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D" w:rsidRDefault="00410D47">
      <w:r>
        <w:t>В связи с отсутствием 10-11 классов в 2023-24 учебном году обучение не ведется</w:t>
      </w:r>
    </w:p>
    <w:p w:rsidR="00410D47" w:rsidRDefault="00410D47"/>
    <w:sectPr w:rsidR="00410D47" w:rsidSect="00A1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47"/>
    <w:rsid w:val="00410D47"/>
    <w:rsid w:val="00A1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Васильевич</dc:creator>
  <cp:lastModifiedBy>Максим Васильевич</cp:lastModifiedBy>
  <cp:revision>2</cp:revision>
  <dcterms:created xsi:type="dcterms:W3CDTF">2023-12-11T12:44:00Z</dcterms:created>
  <dcterms:modified xsi:type="dcterms:W3CDTF">2023-12-11T12:45:00Z</dcterms:modified>
</cp:coreProperties>
</file>