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06E6" w:rsidRPr="002606E6" w:rsidRDefault="002606E6" w:rsidP="002606E6">
      <w:pPr>
        <w:shd w:val="clear" w:color="auto" w:fill="FFFFFF"/>
        <w:spacing w:before="267" w:after="133" w:line="240" w:lineRule="auto"/>
        <w:outlineLvl w:val="0"/>
        <w:rPr>
          <w:rFonts w:ascii="Helvetica" w:eastAsia="Times New Roman" w:hAnsi="Helvetica" w:cs="Times New Roman"/>
          <w:color w:val="000000"/>
          <w:kern w:val="36"/>
          <w:sz w:val="48"/>
          <w:szCs w:val="48"/>
          <w:lang w:eastAsia="ru-RU"/>
        </w:rPr>
      </w:pPr>
      <w:r w:rsidRPr="002606E6">
        <w:rPr>
          <w:rFonts w:ascii="Helvetica" w:eastAsia="Times New Roman" w:hAnsi="Helvetica" w:cs="Times New Roman"/>
          <w:color w:val="000000"/>
          <w:kern w:val="36"/>
          <w:sz w:val="48"/>
          <w:szCs w:val="48"/>
          <w:lang w:eastAsia="ru-RU"/>
        </w:rPr>
        <w:t>Меры безопасности в период праздничных выходных</w:t>
      </w:r>
    </w:p>
    <w:p w:rsidR="002606E6" w:rsidRPr="002606E6" w:rsidRDefault="002606E6" w:rsidP="002606E6">
      <w:pPr>
        <w:shd w:val="clear" w:color="auto" w:fill="FFFFFF"/>
        <w:spacing w:after="133" w:line="240" w:lineRule="auto"/>
        <w:jc w:val="both"/>
        <w:rPr>
          <w:rFonts w:ascii="Roboto" w:eastAsia="Times New Roman" w:hAnsi="Roboto" w:cs="Times New Roman"/>
          <w:color w:val="000000"/>
          <w:sz w:val="19"/>
          <w:szCs w:val="19"/>
          <w:lang w:eastAsia="ru-RU"/>
        </w:rPr>
      </w:pPr>
      <w:r w:rsidRPr="002606E6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 xml:space="preserve">С </w:t>
      </w:r>
      <w:r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29</w:t>
      </w:r>
      <w:r w:rsidRPr="002606E6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 xml:space="preserve"> декабря нач</w:t>
      </w:r>
      <w:r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нутся</w:t>
      </w:r>
      <w:r w:rsidRPr="002606E6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 xml:space="preserve"> праздничные выходные. Как показывает практика, именно в этот период увеличивается количество происшествий. В связи с этим, Главное управление МЧС России по Тверской области напоминает гражданам требования пожарной безопасности.</w:t>
      </w:r>
    </w:p>
    <w:p w:rsidR="002606E6" w:rsidRPr="002606E6" w:rsidRDefault="002606E6" w:rsidP="002606E6">
      <w:pPr>
        <w:shd w:val="clear" w:color="auto" w:fill="FFFFFF"/>
        <w:spacing w:after="133" w:line="240" w:lineRule="auto"/>
        <w:jc w:val="both"/>
        <w:rPr>
          <w:rFonts w:ascii="Roboto" w:eastAsia="Times New Roman" w:hAnsi="Roboto" w:cs="Times New Roman"/>
          <w:color w:val="000000"/>
          <w:sz w:val="19"/>
          <w:szCs w:val="19"/>
          <w:lang w:eastAsia="ru-RU"/>
        </w:rPr>
      </w:pPr>
      <w:r w:rsidRPr="002606E6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 xml:space="preserve">- Во избежание возгораний не эксплуатируйте неисправные электроприборы, розетки и выключатели. Отопительные приборы содержите в </w:t>
      </w:r>
      <w:proofErr w:type="gramStart"/>
      <w:r w:rsidRPr="002606E6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исправном</w:t>
      </w:r>
      <w:proofErr w:type="gramEnd"/>
      <w:r w:rsidRPr="002606E6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 xml:space="preserve"> состояние, соблюдая безопасное расстояние от сгораемых предметов.</w:t>
      </w:r>
    </w:p>
    <w:p w:rsidR="002606E6" w:rsidRPr="002606E6" w:rsidRDefault="002606E6" w:rsidP="002606E6">
      <w:pPr>
        <w:shd w:val="clear" w:color="auto" w:fill="FFFFFF"/>
        <w:spacing w:after="133" w:line="240" w:lineRule="auto"/>
        <w:jc w:val="both"/>
        <w:rPr>
          <w:rFonts w:ascii="Roboto" w:eastAsia="Times New Roman" w:hAnsi="Roboto" w:cs="Times New Roman"/>
          <w:color w:val="000000"/>
          <w:sz w:val="19"/>
          <w:szCs w:val="19"/>
          <w:lang w:eastAsia="ru-RU"/>
        </w:rPr>
      </w:pPr>
      <w:r w:rsidRPr="002606E6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Необходимо уделить внимание детям, ни в коем случае не оставлять их без присмотра и объяснить им правила безопасного поведения дома и на улице.</w:t>
      </w:r>
    </w:p>
    <w:tbl>
      <w:tblPr>
        <w:tblW w:w="662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3"/>
        <w:gridCol w:w="1249"/>
        <w:gridCol w:w="5218"/>
      </w:tblGrid>
      <w:tr w:rsidR="002606E6" w:rsidRPr="002606E6" w:rsidTr="002606E6">
        <w:tc>
          <w:tcPr>
            <w:tcW w:w="133" w:type="dxa"/>
            <w:shd w:val="clear" w:color="auto" w:fill="FFFFFF"/>
            <w:vAlign w:val="center"/>
            <w:hideMark/>
          </w:tcPr>
          <w:p w:rsidR="002606E6" w:rsidRPr="002606E6" w:rsidRDefault="002606E6" w:rsidP="002606E6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080" w:type="dxa"/>
            <w:shd w:val="clear" w:color="auto" w:fill="FFFFFF"/>
            <w:vAlign w:val="center"/>
            <w:hideMark/>
          </w:tcPr>
          <w:p w:rsidR="002606E6" w:rsidRPr="002606E6" w:rsidRDefault="002606E6" w:rsidP="002606E6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4513" w:type="dxa"/>
            <w:shd w:val="clear" w:color="auto" w:fill="FFFFFF"/>
            <w:vAlign w:val="center"/>
            <w:hideMark/>
          </w:tcPr>
          <w:p w:rsidR="002606E6" w:rsidRPr="002606E6" w:rsidRDefault="002606E6" w:rsidP="002606E6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19"/>
                <w:szCs w:val="19"/>
                <w:lang w:eastAsia="ru-RU"/>
              </w:rPr>
            </w:pPr>
          </w:p>
        </w:tc>
      </w:tr>
    </w:tbl>
    <w:p w:rsidR="00AE6410" w:rsidRDefault="002606E6" w:rsidP="002606E6">
      <w:pPr>
        <w:shd w:val="clear" w:color="auto" w:fill="FFFFFF"/>
        <w:spacing w:after="133" w:line="240" w:lineRule="auto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2606E6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 xml:space="preserve"> В случае возникновения чрезвычайной ситуации звоните в ЕДИНУЮ СЛУЖБУ СПАСЕНИЯ по телефону </w:t>
      </w:r>
      <w:r w:rsidRPr="002606E6">
        <w:rPr>
          <w:rFonts w:ascii="Roboto" w:eastAsia="Times New Roman" w:hAnsi="Roboto" w:cs="Times New Roman"/>
          <w:b/>
          <w:color w:val="000000"/>
          <w:sz w:val="24"/>
          <w:szCs w:val="24"/>
          <w:lang w:eastAsia="ru-RU"/>
        </w:rPr>
        <w:t>«</w:t>
      </w:r>
      <w:r w:rsidR="00AE6410" w:rsidRPr="00AE6410">
        <w:rPr>
          <w:rFonts w:ascii="Roboto" w:eastAsia="Times New Roman" w:hAnsi="Roboto" w:cs="Times New Roman"/>
          <w:b/>
          <w:color w:val="000000"/>
          <w:sz w:val="24"/>
          <w:szCs w:val="24"/>
          <w:lang w:eastAsia="ru-RU"/>
        </w:rPr>
        <w:t>112</w:t>
      </w:r>
      <w:r w:rsidRPr="002606E6">
        <w:rPr>
          <w:rFonts w:ascii="Roboto" w:eastAsia="Times New Roman" w:hAnsi="Roboto" w:cs="Times New Roman"/>
          <w:b/>
          <w:color w:val="000000"/>
          <w:sz w:val="24"/>
          <w:szCs w:val="24"/>
          <w:lang w:eastAsia="ru-RU"/>
        </w:rPr>
        <w:t xml:space="preserve">» </w:t>
      </w:r>
      <w:r w:rsidR="00AE6410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 xml:space="preserve">или </w:t>
      </w:r>
      <w:r w:rsidRPr="002606E6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 xml:space="preserve"> </w:t>
      </w:r>
      <w:r w:rsidR="00AE6410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«</w:t>
      </w:r>
      <w:r w:rsidRPr="002606E6">
        <w:rPr>
          <w:rFonts w:ascii="Roboto" w:eastAsia="Times New Roman" w:hAnsi="Roboto" w:cs="Times New Roman"/>
          <w:b/>
          <w:bCs/>
          <w:color w:val="000000"/>
          <w:sz w:val="24"/>
          <w:szCs w:val="24"/>
          <w:lang w:eastAsia="ru-RU"/>
        </w:rPr>
        <w:t>101</w:t>
      </w:r>
      <w:r w:rsidR="00AE6410">
        <w:rPr>
          <w:rFonts w:ascii="Roboto" w:eastAsia="Times New Roman" w:hAnsi="Roboto" w:cs="Times New Roman"/>
          <w:b/>
          <w:bCs/>
          <w:color w:val="000000"/>
          <w:sz w:val="24"/>
          <w:szCs w:val="24"/>
          <w:lang w:eastAsia="ru-RU"/>
        </w:rPr>
        <w:t>»</w:t>
      </w:r>
      <w:r w:rsidRPr="002606E6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 xml:space="preserve">. </w:t>
      </w:r>
    </w:p>
    <w:p w:rsidR="00AE6410" w:rsidRDefault="00AE6410" w:rsidP="002606E6">
      <w:pPr>
        <w:shd w:val="clear" w:color="auto" w:fill="FFFFFF"/>
        <w:spacing w:after="133" w:line="240" w:lineRule="auto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</w:p>
    <w:p w:rsidR="002606E6" w:rsidRPr="002606E6" w:rsidRDefault="002606E6" w:rsidP="002606E6">
      <w:pPr>
        <w:shd w:val="clear" w:color="auto" w:fill="FFFFFF"/>
        <w:spacing w:after="133" w:line="240" w:lineRule="auto"/>
        <w:rPr>
          <w:rFonts w:ascii="Roboto" w:eastAsia="Times New Roman" w:hAnsi="Roboto" w:cs="Times New Roman"/>
          <w:color w:val="000000"/>
          <w:sz w:val="19"/>
          <w:szCs w:val="19"/>
          <w:lang w:eastAsia="ru-RU"/>
        </w:rPr>
      </w:pPr>
      <w:r w:rsidRPr="002606E6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Единый «телефон доверия» Главного управления МЧС России по Тверской области – </w:t>
      </w:r>
      <w:r w:rsidRPr="002606E6">
        <w:rPr>
          <w:rFonts w:ascii="Roboto" w:eastAsia="Times New Roman" w:hAnsi="Roboto" w:cs="Times New Roman"/>
          <w:b/>
          <w:bCs/>
          <w:color w:val="000000"/>
          <w:sz w:val="24"/>
          <w:szCs w:val="24"/>
          <w:lang w:eastAsia="ru-RU"/>
        </w:rPr>
        <w:t>(4822) 39-99-99.</w:t>
      </w:r>
    </w:p>
    <w:p w:rsidR="002606E6" w:rsidRPr="002606E6" w:rsidRDefault="002606E6" w:rsidP="002606E6">
      <w:pPr>
        <w:shd w:val="clear" w:color="auto" w:fill="FFFFFF"/>
        <w:spacing w:after="133" w:line="240" w:lineRule="auto"/>
        <w:rPr>
          <w:rFonts w:ascii="Roboto" w:eastAsia="Times New Roman" w:hAnsi="Roboto" w:cs="Times New Roman"/>
          <w:color w:val="000000"/>
          <w:sz w:val="19"/>
          <w:szCs w:val="19"/>
          <w:lang w:eastAsia="ru-RU"/>
        </w:rPr>
      </w:pPr>
      <w:hyperlink r:id="rId4" w:history="1">
        <w:r w:rsidRPr="002606E6">
          <w:rPr>
            <w:rFonts w:ascii="Roboto" w:eastAsia="Times New Roman" w:hAnsi="Roboto" w:cs="Times New Roman"/>
            <w:b/>
            <w:bCs/>
            <w:color w:val="428BCA"/>
            <w:sz w:val="24"/>
            <w:szCs w:val="24"/>
            <w:lang w:eastAsia="ru-RU"/>
          </w:rPr>
          <w:t>https://69.mchs.gov.ru/deyatelnost/press-centr/novosti/4347942</w:t>
        </w:r>
      </w:hyperlink>
    </w:p>
    <w:p w:rsidR="002606E6" w:rsidRPr="002606E6" w:rsidRDefault="002606E6" w:rsidP="002606E6">
      <w:pPr>
        <w:shd w:val="clear" w:color="auto" w:fill="FFFFFF"/>
        <w:spacing w:before="267" w:after="133" w:line="240" w:lineRule="auto"/>
        <w:outlineLvl w:val="0"/>
        <w:rPr>
          <w:rFonts w:ascii="Helvetica" w:eastAsia="Times New Roman" w:hAnsi="Helvetica" w:cs="Times New Roman"/>
          <w:color w:val="000000"/>
          <w:kern w:val="36"/>
          <w:sz w:val="48"/>
          <w:szCs w:val="48"/>
          <w:lang w:eastAsia="ru-RU"/>
        </w:rPr>
      </w:pPr>
      <w:r w:rsidRPr="002606E6">
        <w:rPr>
          <w:rFonts w:ascii="Helvetica" w:eastAsia="Times New Roman" w:hAnsi="Helvetica" w:cs="Times New Roman"/>
          <w:color w:val="000000"/>
          <w:kern w:val="36"/>
          <w:sz w:val="28"/>
          <w:szCs w:val="28"/>
          <w:lang w:eastAsia="ru-RU"/>
        </w:rPr>
        <w:t>Памятка </w:t>
      </w:r>
      <w:r w:rsidRPr="002606E6">
        <w:rPr>
          <w:rFonts w:ascii="Helvetica" w:eastAsia="Times New Roman" w:hAnsi="Helvetica" w:cs="Times New Roman"/>
          <w:color w:val="000000"/>
          <w:kern w:val="36"/>
          <w:sz w:val="24"/>
          <w:szCs w:val="24"/>
          <w:lang w:eastAsia="ru-RU"/>
        </w:rPr>
        <w:t>Главного управления МЧС Росси по Тверской области</w:t>
      </w:r>
      <w:r w:rsidRPr="002606E6">
        <w:rPr>
          <w:rFonts w:ascii="Helvetica" w:eastAsia="Times New Roman" w:hAnsi="Helvetica" w:cs="Times New Roman"/>
          <w:color w:val="000000"/>
          <w:kern w:val="36"/>
          <w:sz w:val="28"/>
          <w:szCs w:val="28"/>
          <w:lang w:eastAsia="ru-RU"/>
        </w:rPr>
        <w:t> правила пользования огнетушителем</w:t>
      </w:r>
      <w:proofErr w:type="gramStart"/>
      <w:r w:rsidRPr="002606E6">
        <w:rPr>
          <w:rFonts w:ascii="Helvetica" w:eastAsia="Times New Roman" w:hAnsi="Helvetica" w:cs="Times New Roman"/>
          <w:color w:val="000000"/>
          <w:kern w:val="36"/>
          <w:sz w:val="28"/>
          <w:szCs w:val="28"/>
          <w:lang w:eastAsia="ru-RU"/>
        </w:rPr>
        <w:t xml:space="preserve"> :</w:t>
      </w:r>
      <w:proofErr w:type="gramEnd"/>
    </w:p>
    <w:p w:rsidR="002606E6" w:rsidRPr="002606E6" w:rsidRDefault="002606E6" w:rsidP="002606E6">
      <w:pPr>
        <w:shd w:val="clear" w:color="auto" w:fill="FFFFFF"/>
        <w:spacing w:before="267" w:after="133" w:line="240" w:lineRule="auto"/>
        <w:outlineLvl w:val="0"/>
        <w:rPr>
          <w:rFonts w:ascii="Helvetica" w:eastAsia="Times New Roman" w:hAnsi="Helvetica" w:cs="Times New Roman"/>
          <w:color w:val="000000"/>
          <w:kern w:val="36"/>
          <w:sz w:val="48"/>
          <w:szCs w:val="48"/>
          <w:lang w:eastAsia="ru-RU"/>
        </w:rPr>
      </w:pPr>
      <w:r w:rsidRPr="002606E6">
        <w:rPr>
          <w:rFonts w:ascii="Helvetica" w:eastAsia="Times New Roman" w:hAnsi="Helvetica" w:cs="Times New Roman"/>
          <w:color w:val="000000"/>
          <w:kern w:val="36"/>
          <w:sz w:val="28"/>
          <w:szCs w:val="28"/>
          <w:lang w:eastAsia="ru-RU"/>
        </w:rPr>
        <w:t> </w:t>
      </w:r>
      <w:r w:rsidRPr="002606E6">
        <w:rPr>
          <w:rFonts w:ascii="Helvetica" w:eastAsia="Times New Roman" w:hAnsi="Helvetica" w:cs="Times New Roman"/>
          <w:b/>
          <w:bCs/>
          <w:color w:val="000080"/>
          <w:kern w:val="36"/>
          <w:sz w:val="24"/>
          <w:lang w:eastAsia="ru-RU"/>
        </w:rPr>
        <w:t>https://69.mchs.gov.ru/deyatelnost/press-centr/novosti/4336170</w:t>
      </w:r>
    </w:p>
    <w:p w:rsidR="002606E6" w:rsidRPr="002606E6" w:rsidRDefault="002606E6" w:rsidP="002606E6">
      <w:pPr>
        <w:shd w:val="clear" w:color="auto" w:fill="FFFFFF"/>
        <w:spacing w:after="133" w:line="240" w:lineRule="auto"/>
        <w:rPr>
          <w:rFonts w:ascii="Roboto" w:eastAsia="Times New Roman" w:hAnsi="Roboto" w:cs="Times New Roman"/>
          <w:color w:val="000000"/>
          <w:sz w:val="19"/>
          <w:szCs w:val="19"/>
          <w:lang w:eastAsia="ru-RU"/>
        </w:rPr>
      </w:pPr>
      <w:r w:rsidRPr="002606E6">
        <w:rPr>
          <w:rFonts w:ascii="Roboto" w:eastAsia="Times New Roman" w:hAnsi="Roboto" w:cs="Times New Roman"/>
          <w:color w:val="000000"/>
          <w:sz w:val="19"/>
          <w:szCs w:val="19"/>
          <w:lang w:eastAsia="ru-RU"/>
        </w:rPr>
        <w:t> </w:t>
      </w:r>
    </w:p>
    <w:p w:rsidR="002606E6" w:rsidRPr="002606E6" w:rsidRDefault="002606E6" w:rsidP="002606E6">
      <w:pPr>
        <w:shd w:val="clear" w:color="auto" w:fill="FFFFFF"/>
        <w:spacing w:before="267" w:after="133" w:line="240" w:lineRule="auto"/>
        <w:jc w:val="center"/>
        <w:outlineLvl w:val="0"/>
        <w:rPr>
          <w:rFonts w:ascii="Helvetica" w:eastAsia="Times New Roman" w:hAnsi="Helvetica" w:cs="Times New Roman"/>
          <w:color w:val="000000"/>
          <w:kern w:val="36"/>
          <w:sz w:val="48"/>
          <w:szCs w:val="48"/>
          <w:lang w:eastAsia="ru-RU"/>
        </w:rPr>
      </w:pPr>
      <w:r w:rsidRPr="002606E6">
        <w:rPr>
          <w:rFonts w:ascii="Helvetica" w:eastAsia="Times New Roman" w:hAnsi="Helvetica" w:cs="Times New Roman"/>
          <w:color w:val="000000"/>
          <w:kern w:val="36"/>
          <w:sz w:val="48"/>
          <w:szCs w:val="48"/>
          <w:lang w:eastAsia="ru-RU"/>
        </w:rPr>
        <w:t>Главное управление МЧС России по Тверской области призывает соблюдать безопасность при гололёде</w:t>
      </w:r>
    </w:p>
    <w:p w:rsidR="002606E6" w:rsidRPr="002606E6" w:rsidRDefault="002606E6" w:rsidP="002606E6">
      <w:pPr>
        <w:shd w:val="clear" w:color="auto" w:fill="FFFFFF"/>
        <w:spacing w:after="133" w:line="240" w:lineRule="auto"/>
        <w:jc w:val="both"/>
        <w:rPr>
          <w:rFonts w:ascii="Roboto" w:eastAsia="Times New Roman" w:hAnsi="Roboto" w:cs="Times New Roman"/>
          <w:color w:val="000000"/>
          <w:sz w:val="19"/>
          <w:szCs w:val="19"/>
          <w:lang w:eastAsia="ru-RU"/>
        </w:rPr>
      </w:pPr>
      <w:r w:rsidRPr="002606E6">
        <w:rPr>
          <w:rFonts w:ascii="Roboto" w:eastAsia="Times New Roman" w:hAnsi="Roboto" w:cs="Times New Roman"/>
          <w:b/>
          <w:bCs/>
          <w:color w:val="000000"/>
          <w:sz w:val="24"/>
          <w:szCs w:val="24"/>
          <w:lang w:eastAsia="ru-RU"/>
        </w:rPr>
        <w:t>Гололед – это тонкий слой льда, который образовывается на земной поверхности после оттепели или дождя в результате похолодания, а также после замерзания мокрого снега.</w:t>
      </w:r>
    </w:p>
    <w:p w:rsidR="002606E6" w:rsidRPr="002606E6" w:rsidRDefault="002606E6" w:rsidP="002606E6">
      <w:pPr>
        <w:shd w:val="clear" w:color="auto" w:fill="FFFFFF"/>
        <w:spacing w:after="133" w:line="240" w:lineRule="auto"/>
        <w:jc w:val="both"/>
        <w:rPr>
          <w:rFonts w:ascii="Roboto" w:eastAsia="Times New Roman" w:hAnsi="Roboto" w:cs="Times New Roman"/>
          <w:color w:val="000000"/>
          <w:sz w:val="19"/>
          <w:szCs w:val="19"/>
          <w:lang w:eastAsia="ru-RU"/>
        </w:rPr>
      </w:pPr>
      <w:r w:rsidRPr="002606E6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На территории Тверской области прогнозируется понижение среднесуточной температуры воздуха. В связи с этим основное условие движения для водителей – осмотрительность, низкая скорость и исключительная осторожность.</w:t>
      </w:r>
    </w:p>
    <w:p w:rsidR="002606E6" w:rsidRPr="002606E6" w:rsidRDefault="002606E6" w:rsidP="002606E6">
      <w:pPr>
        <w:shd w:val="clear" w:color="auto" w:fill="FFFFFF"/>
        <w:spacing w:after="133" w:line="240" w:lineRule="auto"/>
        <w:jc w:val="both"/>
        <w:rPr>
          <w:rFonts w:ascii="Roboto" w:eastAsia="Times New Roman" w:hAnsi="Roboto" w:cs="Times New Roman"/>
          <w:color w:val="000000"/>
          <w:sz w:val="19"/>
          <w:szCs w:val="19"/>
          <w:lang w:eastAsia="ru-RU"/>
        </w:rPr>
      </w:pPr>
      <w:r w:rsidRPr="002606E6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Пешеходам рекомендовано ходить осторожно, не торопясь, наступая на всю подошву. При этом ноги должны быть слегка расслаблены, руки свободны. Пожилым людям необходимо использовать трость с резиновым наконечником;</w:t>
      </w:r>
    </w:p>
    <w:p w:rsidR="002606E6" w:rsidRPr="002606E6" w:rsidRDefault="002606E6" w:rsidP="002606E6">
      <w:pPr>
        <w:shd w:val="clear" w:color="auto" w:fill="FFFFFF"/>
        <w:spacing w:after="133" w:line="240" w:lineRule="auto"/>
        <w:jc w:val="both"/>
        <w:rPr>
          <w:rFonts w:ascii="Roboto" w:eastAsia="Times New Roman" w:hAnsi="Roboto" w:cs="Times New Roman"/>
          <w:color w:val="000000"/>
          <w:sz w:val="19"/>
          <w:szCs w:val="19"/>
          <w:lang w:eastAsia="ru-RU"/>
        </w:rPr>
      </w:pPr>
      <w:r w:rsidRPr="002606E6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 xml:space="preserve">Не перебегайте проезжую часть вблизи движущихся машин, вы можете поскользнуться и попасть под колеса автомобиля. Даже на исправном </w:t>
      </w:r>
      <w:r w:rsidRPr="002606E6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lastRenderedPageBreak/>
        <w:t>транспортном средстве водитель может не успеть среагировать на появление пешехода, машина может пойти юзом и, как следствие, сбить переходящего.</w:t>
      </w:r>
    </w:p>
    <w:p w:rsidR="002606E6" w:rsidRPr="002606E6" w:rsidRDefault="002606E6" w:rsidP="002606E6">
      <w:pPr>
        <w:shd w:val="clear" w:color="auto" w:fill="FFFFFF"/>
        <w:spacing w:after="133" w:line="240" w:lineRule="auto"/>
        <w:jc w:val="both"/>
        <w:rPr>
          <w:rFonts w:ascii="Roboto" w:eastAsia="Times New Roman" w:hAnsi="Roboto" w:cs="Times New Roman"/>
          <w:color w:val="000000"/>
          <w:sz w:val="19"/>
          <w:szCs w:val="19"/>
          <w:lang w:eastAsia="ru-RU"/>
        </w:rPr>
      </w:pPr>
      <w:hyperlink r:id="rId5" w:history="1">
        <w:r w:rsidRPr="002606E6">
          <w:rPr>
            <w:rFonts w:ascii="Roboto" w:eastAsia="Times New Roman" w:hAnsi="Roboto" w:cs="Times New Roman"/>
            <w:b/>
            <w:bCs/>
            <w:color w:val="428BCA"/>
            <w:sz w:val="24"/>
            <w:szCs w:val="24"/>
            <w:lang w:eastAsia="ru-RU"/>
          </w:rPr>
          <w:t>https://69.mchs.gov.ru/deyatelnost/press-centr/novosti/4306200</w:t>
        </w:r>
      </w:hyperlink>
    </w:p>
    <w:p w:rsidR="002606E6" w:rsidRPr="002606E6" w:rsidRDefault="002606E6" w:rsidP="002606E6">
      <w:pPr>
        <w:shd w:val="clear" w:color="auto" w:fill="FFFFFF"/>
        <w:spacing w:before="267" w:after="133" w:line="240" w:lineRule="auto"/>
        <w:jc w:val="center"/>
        <w:outlineLvl w:val="0"/>
        <w:rPr>
          <w:rFonts w:ascii="Helvetica" w:eastAsia="Times New Roman" w:hAnsi="Helvetica" w:cs="Times New Roman"/>
          <w:color w:val="000000"/>
          <w:kern w:val="36"/>
          <w:sz w:val="48"/>
          <w:szCs w:val="48"/>
          <w:lang w:eastAsia="ru-RU"/>
        </w:rPr>
      </w:pPr>
      <w:r w:rsidRPr="002606E6">
        <w:rPr>
          <w:rFonts w:ascii="Helvetica" w:eastAsia="Times New Roman" w:hAnsi="Helvetica" w:cs="Times New Roman"/>
          <w:color w:val="000000"/>
          <w:kern w:val="36"/>
          <w:sz w:val="48"/>
          <w:szCs w:val="48"/>
          <w:lang w:eastAsia="ru-RU"/>
        </w:rPr>
        <w:t>ГИМС МЧС России предупреждает – выход на лед опасен для жизни</w:t>
      </w:r>
    </w:p>
    <w:p w:rsidR="002606E6" w:rsidRPr="002606E6" w:rsidRDefault="002606E6" w:rsidP="002606E6">
      <w:pPr>
        <w:shd w:val="clear" w:color="auto" w:fill="FFFFFF"/>
        <w:spacing w:after="133" w:line="240" w:lineRule="auto"/>
        <w:jc w:val="both"/>
        <w:rPr>
          <w:rFonts w:ascii="Roboto" w:eastAsia="Times New Roman" w:hAnsi="Roboto" w:cs="Times New Roman"/>
          <w:color w:val="000000"/>
          <w:sz w:val="19"/>
          <w:szCs w:val="19"/>
          <w:lang w:eastAsia="ru-RU"/>
        </w:rPr>
      </w:pPr>
      <w:r w:rsidRPr="002606E6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Ежегодно тонкий лед становится причиной гибели людей, чаще всего среди погибших оказываются дети, которые гуляют вблизи замерзших водоемов без присмотра родителей, и рыбаки, выходящие на свой страх и риск на непрочный и коварный лед. Избежать происшествий можно, если соблюдать правила и меры личной безопасности.</w:t>
      </w:r>
    </w:p>
    <w:p w:rsidR="002606E6" w:rsidRPr="002606E6" w:rsidRDefault="002606E6" w:rsidP="002606E6">
      <w:pPr>
        <w:shd w:val="clear" w:color="auto" w:fill="FFFFFF"/>
        <w:spacing w:after="133" w:line="240" w:lineRule="auto"/>
        <w:jc w:val="both"/>
        <w:rPr>
          <w:rFonts w:ascii="Roboto" w:eastAsia="Times New Roman" w:hAnsi="Roboto" w:cs="Times New Roman"/>
          <w:color w:val="000000"/>
          <w:sz w:val="19"/>
          <w:szCs w:val="19"/>
          <w:lang w:eastAsia="ru-RU"/>
        </w:rPr>
      </w:pPr>
      <w:r w:rsidRPr="002606E6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ГИМС МЧС России Главного управления МЧС России по Тверской области напоминает, чтобы не произошло беды на тонком льду, необходимо знать основные условия безопасного пребывания человека на льду. Помните:</w:t>
      </w:r>
    </w:p>
    <w:p w:rsidR="002606E6" w:rsidRPr="002606E6" w:rsidRDefault="002606E6" w:rsidP="002606E6">
      <w:pPr>
        <w:shd w:val="clear" w:color="auto" w:fill="FFFFFF"/>
        <w:spacing w:after="133" w:line="240" w:lineRule="auto"/>
        <w:jc w:val="both"/>
        <w:rPr>
          <w:rFonts w:ascii="Roboto" w:eastAsia="Times New Roman" w:hAnsi="Roboto" w:cs="Times New Roman"/>
          <w:color w:val="000000"/>
          <w:sz w:val="19"/>
          <w:szCs w:val="19"/>
          <w:lang w:eastAsia="ru-RU"/>
        </w:rPr>
      </w:pPr>
      <w:r w:rsidRPr="002606E6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- безопасная толщина льда для одного человека не менее 7 см;</w:t>
      </w:r>
    </w:p>
    <w:p w:rsidR="002606E6" w:rsidRPr="002606E6" w:rsidRDefault="002606E6" w:rsidP="002606E6">
      <w:pPr>
        <w:shd w:val="clear" w:color="auto" w:fill="FFFFFF"/>
        <w:spacing w:after="133" w:line="240" w:lineRule="auto"/>
        <w:jc w:val="both"/>
        <w:rPr>
          <w:rFonts w:ascii="Roboto" w:eastAsia="Times New Roman" w:hAnsi="Roboto" w:cs="Times New Roman"/>
          <w:color w:val="000000"/>
          <w:sz w:val="19"/>
          <w:szCs w:val="19"/>
          <w:lang w:eastAsia="ru-RU"/>
        </w:rPr>
      </w:pPr>
      <w:r w:rsidRPr="002606E6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- безопасная толщина льда для сооружения катка 12 см и более;</w:t>
      </w:r>
    </w:p>
    <w:p w:rsidR="002606E6" w:rsidRPr="002606E6" w:rsidRDefault="002606E6" w:rsidP="002606E6">
      <w:pPr>
        <w:shd w:val="clear" w:color="auto" w:fill="FFFFFF"/>
        <w:spacing w:after="133" w:line="240" w:lineRule="auto"/>
        <w:jc w:val="both"/>
        <w:rPr>
          <w:rFonts w:ascii="Roboto" w:eastAsia="Times New Roman" w:hAnsi="Roboto" w:cs="Times New Roman"/>
          <w:color w:val="000000"/>
          <w:sz w:val="19"/>
          <w:szCs w:val="19"/>
          <w:lang w:eastAsia="ru-RU"/>
        </w:rPr>
      </w:pPr>
      <w:r w:rsidRPr="002606E6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- безопасная толщина льда для совершения пешей переправы 15 см и более;</w:t>
      </w:r>
    </w:p>
    <w:p w:rsidR="002606E6" w:rsidRPr="002606E6" w:rsidRDefault="002606E6" w:rsidP="002606E6">
      <w:pPr>
        <w:shd w:val="clear" w:color="auto" w:fill="FFFFFF"/>
        <w:spacing w:after="133" w:line="240" w:lineRule="auto"/>
        <w:jc w:val="both"/>
        <w:rPr>
          <w:rFonts w:ascii="Roboto" w:eastAsia="Times New Roman" w:hAnsi="Roboto" w:cs="Times New Roman"/>
          <w:color w:val="000000"/>
          <w:sz w:val="19"/>
          <w:szCs w:val="19"/>
          <w:lang w:eastAsia="ru-RU"/>
        </w:rPr>
      </w:pPr>
      <w:r w:rsidRPr="002606E6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- безопасная толщина льда для проезда автомобилей не менее 30 см.</w:t>
      </w:r>
    </w:p>
    <w:p w:rsidR="002606E6" w:rsidRPr="002606E6" w:rsidRDefault="002606E6" w:rsidP="002606E6">
      <w:pPr>
        <w:shd w:val="clear" w:color="auto" w:fill="FFFFFF"/>
        <w:spacing w:after="133" w:line="240" w:lineRule="auto"/>
        <w:jc w:val="both"/>
        <w:rPr>
          <w:rFonts w:ascii="Roboto" w:eastAsia="Times New Roman" w:hAnsi="Roboto" w:cs="Times New Roman"/>
          <w:color w:val="000000"/>
          <w:sz w:val="19"/>
          <w:szCs w:val="19"/>
          <w:lang w:eastAsia="ru-RU"/>
        </w:rPr>
      </w:pPr>
      <w:r w:rsidRPr="002606E6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Помимо толщины, нужно также обратить внимание на цвет ледяного образования:</w:t>
      </w:r>
    </w:p>
    <w:p w:rsidR="002606E6" w:rsidRPr="002606E6" w:rsidRDefault="002606E6" w:rsidP="002606E6">
      <w:pPr>
        <w:shd w:val="clear" w:color="auto" w:fill="FFFFFF"/>
        <w:spacing w:after="133" w:line="240" w:lineRule="auto"/>
        <w:jc w:val="both"/>
        <w:rPr>
          <w:rFonts w:ascii="Roboto" w:eastAsia="Times New Roman" w:hAnsi="Roboto" w:cs="Times New Roman"/>
          <w:color w:val="000000"/>
          <w:sz w:val="19"/>
          <w:szCs w:val="19"/>
          <w:lang w:eastAsia="ru-RU"/>
        </w:rPr>
      </w:pPr>
      <w:r w:rsidRPr="002606E6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тонкий:</w:t>
      </w:r>
    </w:p>
    <w:p w:rsidR="002606E6" w:rsidRPr="002606E6" w:rsidRDefault="002606E6" w:rsidP="002606E6">
      <w:pPr>
        <w:shd w:val="clear" w:color="auto" w:fill="FFFFFF"/>
        <w:spacing w:after="133" w:line="240" w:lineRule="auto"/>
        <w:jc w:val="both"/>
        <w:rPr>
          <w:rFonts w:ascii="Roboto" w:eastAsia="Times New Roman" w:hAnsi="Roboto" w:cs="Times New Roman"/>
          <w:color w:val="000000"/>
          <w:sz w:val="19"/>
          <w:szCs w:val="19"/>
          <w:lang w:eastAsia="ru-RU"/>
        </w:rPr>
      </w:pPr>
      <w:r w:rsidRPr="002606E6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- цвет льда молочно-мутный, серый лёд, обычно ноздреватый и пористый, такой лёд обрушивается без предупреждающего потрескивания;</w:t>
      </w:r>
    </w:p>
    <w:p w:rsidR="002606E6" w:rsidRPr="002606E6" w:rsidRDefault="002606E6" w:rsidP="002606E6">
      <w:pPr>
        <w:shd w:val="clear" w:color="auto" w:fill="FFFFFF"/>
        <w:spacing w:after="133" w:line="240" w:lineRule="auto"/>
        <w:jc w:val="both"/>
        <w:rPr>
          <w:rFonts w:ascii="Roboto" w:eastAsia="Times New Roman" w:hAnsi="Roboto" w:cs="Times New Roman"/>
          <w:color w:val="000000"/>
          <w:sz w:val="19"/>
          <w:szCs w:val="19"/>
          <w:lang w:eastAsia="ru-RU"/>
        </w:rPr>
      </w:pPr>
      <w:r w:rsidRPr="002606E6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- лёд, покрытый снегом (снег, выпавший на только что образовавшийся лёд, помимо того, что маскирует полыньи, замедляет рост ледяного покрова);</w:t>
      </w:r>
    </w:p>
    <w:p w:rsidR="002606E6" w:rsidRPr="002606E6" w:rsidRDefault="002606E6" w:rsidP="002606E6">
      <w:pPr>
        <w:shd w:val="clear" w:color="auto" w:fill="FFFFFF"/>
        <w:spacing w:after="133" w:line="240" w:lineRule="auto"/>
        <w:jc w:val="both"/>
        <w:rPr>
          <w:rFonts w:ascii="Roboto" w:eastAsia="Times New Roman" w:hAnsi="Roboto" w:cs="Times New Roman"/>
          <w:color w:val="000000"/>
          <w:sz w:val="19"/>
          <w:szCs w:val="19"/>
          <w:lang w:eastAsia="ru-RU"/>
        </w:rPr>
      </w:pPr>
      <w:r w:rsidRPr="002606E6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- лёд более тонок на течении, особенно быстром, на глубоких и открытых для ветра местах; над тенистым и торфяным дном; у болотистых берегов; в местах выхода подводных ключей; под мостами; в узких протоках; вблизи ме</w:t>
      </w:r>
      <w:proofErr w:type="gramStart"/>
      <w:r w:rsidRPr="002606E6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ст сбр</w:t>
      </w:r>
      <w:proofErr w:type="gramEnd"/>
      <w:r w:rsidRPr="002606E6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оса в водоемы теплых и горячих вод промышленных и коммунальных предприятий;</w:t>
      </w:r>
    </w:p>
    <w:p w:rsidR="002606E6" w:rsidRPr="002606E6" w:rsidRDefault="002606E6" w:rsidP="002606E6">
      <w:pPr>
        <w:shd w:val="clear" w:color="auto" w:fill="FFFFFF"/>
        <w:spacing w:after="133" w:line="240" w:lineRule="auto"/>
        <w:jc w:val="both"/>
        <w:rPr>
          <w:rFonts w:ascii="Roboto" w:eastAsia="Times New Roman" w:hAnsi="Roboto" w:cs="Times New Roman"/>
          <w:color w:val="000000"/>
          <w:sz w:val="19"/>
          <w:szCs w:val="19"/>
          <w:lang w:eastAsia="ru-RU"/>
        </w:rPr>
      </w:pPr>
      <w:r w:rsidRPr="002606E6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- в местах, где растет камыш, тростник и другие водные растения.</w:t>
      </w:r>
    </w:p>
    <w:p w:rsidR="002606E6" w:rsidRPr="002606E6" w:rsidRDefault="002606E6" w:rsidP="002606E6">
      <w:pPr>
        <w:shd w:val="clear" w:color="auto" w:fill="FFFFFF"/>
        <w:spacing w:after="133" w:line="240" w:lineRule="auto"/>
        <w:jc w:val="both"/>
        <w:rPr>
          <w:rFonts w:ascii="Roboto" w:eastAsia="Times New Roman" w:hAnsi="Roboto" w:cs="Times New Roman"/>
          <w:color w:val="000000"/>
          <w:sz w:val="19"/>
          <w:szCs w:val="19"/>
          <w:lang w:eastAsia="ru-RU"/>
        </w:rPr>
      </w:pPr>
      <w:hyperlink r:id="rId6" w:history="1">
        <w:r w:rsidRPr="002606E6">
          <w:rPr>
            <w:rFonts w:ascii="Roboto" w:eastAsia="Times New Roman" w:hAnsi="Roboto" w:cs="Times New Roman"/>
            <w:b/>
            <w:bCs/>
            <w:color w:val="428BCA"/>
            <w:sz w:val="24"/>
            <w:szCs w:val="24"/>
            <w:lang w:eastAsia="ru-RU"/>
          </w:rPr>
          <w:t>https://69.mchs.gov.ru/deyatelnost/press-centr/novosti/4353696</w:t>
        </w:r>
      </w:hyperlink>
    </w:p>
    <w:p w:rsidR="002606E6" w:rsidRPr="002606E6" w:rsidRDefault="002606E6" w:rsidP="002606E6">
      <w:pPr>
        <w:shd w:val="clear" w:color="auto" w:fill="FFFFFF"/>
        <w:spacing w:after="133" w:line="240" w:lineRule="auto"/>
        <w:jc w:val="both"/>
        <w:rPr>
          <w:rFonts w:ascii="Roboto" w:eastAsia="Times New Roman" w:hAnsi="Roboto" w:cs="Times New Roman"/>
          <w:color w:val="000000"/>
          <w:sz w:val="19"/>
          <w:szCs w:val="19"/>
          <w:lang w:eastAsia="ru-RU"/>
        </w:rPr>
      </w:pPr>
      <w:hyperlink r:id="rId7" w:history="1">
        <w:r w:rsidRPr="002606E6">
          <w:rPr>
            <w:rFonts w:ascii="Roboto" w:eastAsia="Times New Roman" w:hAnsi="Roboto" w:cs="Times New Roman"/>
            <w:b/>
            <w:bCs/>
            <w:color w:val="428BCA"/>
            <w:sz w:val="24"/>
            <w:szCs w:val="24"/>
            <w:lang w:eastAsia="ru-RU"/>
          </w:rPr>
          <w:t>https://69.mchs.gov.ru/deyatelnost/press-centr/novosti/4349581</w:t>
        </w:r>
      </w:hyperlink>
    </w:p>
    <w:p w:rsidR="00884700" w:rsidRDefault="00884700"/>
    <w:sectPr w:rsidR="00884700" w:rsidSect="008847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Roboto">
    <w:panose1 w:val="02000000000000000000"/>
    <w:charset w:val="CC"/>
    <w:family w:val="auto"/>
    <w:pitch w:val="variable"/>
    <w:sig w:usb0="E00002FF" w:usb1="5000205B" w:usb2="0000002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savePreviewPicture/>
  <w:compat/>
  <w:rsids>
    <w:rsidRoot w:val="002606E6"/>
    <w:rsid w:val="002606E6"/>
    <w:rsid w:val="00884700"/>
    <w:rsid w:val="00AE6410"/>
    <w:rsid w:val="00EE3F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4700"/>
  </w:style>
  <w:style w:type="paragraph" w:styleId="1">
    <w:name w:val="heading 1"/>
    <w:basedOn w:val="a"/>
    <w:link w:val="10"/>
    <w:uiPriority w:val="9"/>
    <w:qFormat/>
    <w:rsid w:val="002606E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606E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2606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606E6"/>
    <w:rPr>
      <w:color w:val="0000FF"/>
      <w:u w:val="single"/>
    </w:rPr>
  </w:style>
  <w:style w:type="character" w:styleId="a5">
    <w:name w:val="Strong"/>
    <w:basedOn w:val="a0"/>
    <w:uiPriority w:val="22"/>
    <w:qFormat/>
    <w:rsid w:val="002606E6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2606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606E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454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69.mchs.gov.ru/deyatelnost/press-centr/novosti/434958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69.mchs.gov.ru/deyatelnost/press-centr/novosti/4353696" TargetMode="External"/><Relationship Id="rId5" Type="http://schemas.openxmlformats.org/officeDocument/2006/relationships/hyperlink" Target="https://69.mchs.gov.ru/deyatelnost/press-centr/novosti/4306200" TargetMode="External"/><Relationship Id="rId4" Type="http://schemas.openxmlformats.org/officeDocument/2006/relationships/hyperlink" Target="https://69.mchs.gov.ru/deyatelnost/press-centr/novosti/4347942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613</Words>
  <Characters>3496</Characters>
  <Application>Microsoft Office Word</Application>
  <DocSecurity>0</DocSecurity>
  <Lines>29</Lines>
  <Paragraphs>8</Paragraphs>
  <ScaleCrop>false</ScaleCrop>
  <Company/>
  <LinksUpToDate>false</LinksUpToDate>
  <CharactersWithSpaces>4101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2024-12-23T17:20:00Z</dcterms:created>
  <dcterms:modified xsi:type="dcterms:W3CDTF">2024-12-23T17:27:00Z</dcterms:modified>
</cp:coreProperties>
</file>