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790B7" w14:textId="77777777" w:rsidR="005A5E1A" w:rsidRDefault="005A5E1A" w:rsidP="001856E1">
      <w:pPr>
        <w:pStyle w:val="11"/>
        <w:spacing w:before="59"/>
      </w:pPr>
    </w:p>
    <w:p w14:paraId="72D778A5" w14:textId="77777777" w:rsidR="005A5E1A" w:rsidRDefault="005A5E1A" w:rsidP="005A5E1A">
      <w:pPr>
        <w:pStyle w:val="a3"/>
        <w:rPr>
          <w:b/>
          <w:sz w:val="28"/>
        </w:rPr>
      </w:pPr>
    </w:p>
    <w:p w14:paraId="4F3C4CAC" w14:textId="1D150AD6" w:rsidR="001856E1" w:rsidRDefault="001856E1" w:rsidP="001856E1">
      <w:pPr>
        <w:spacing w:line="360" w:lineRule="auto"/>
        <w:ind w:right="2273"/>
        <w:rPr>
          <w:b/>
          <w:spacing w:val="-18"/>
          <w:sz w:val="28"/>
        </w:rPr>
      </w:pPr>
      <w:r>
        <w:rPr>
          <w:b/>
          <w:sz w:val="28"/>
        </w:rPr>
        <w:t xml:space="preserve">    </w:t>
      </w:r>
      <w:r w:rsidR="005A5E1A">
        <w:rPr>
          <w:b/>
          <w:sz w:val="28"/>
        </w:rPr>
        <w:t>Единый график оценочных процедур</w:t>
      </w:r>
      <w:r w:rsidR="005A5E1A">
        <w:rPr>
          <w:b/>
          <w:spacing w:val="-18"/>
          <w:sz w:val="28"/>
        </w:rPr>
        <w:t xml:space="preserve"> </w:t>
      </w:r>
      <w:r>
        <w:rPr>
          <w:b/>
          <w:spacing w:val="-18"/>
          <w:sz w:val="28"/>
        </w:rPr>
        <w:t xml:space="preserve">МБОУ </w:t>
      </w:r>
      <w:proofErr w:type="spellStart"/>
      <w:proofErr w:type="gramStart"/>
      <w:r w:rsidR="00501786">
        <w:rPr>
          <w:b/>
          <w:spacing w:val="-18"/>
          <w:sz w:val="28"/>
        </w:rPr>
        <w:t>Рудниковская</w:t>
      </w:r>
      <w:proofErr w:type="spellEnd"/>
      <w:r w:rsidR="00501786">
        <w:rPr>
          <w:b/>
          <w:spacing w:val="-18"/>
          <w:sz w:val="28"/>
        </w:rPr>
        <w:t xml:space="preserve"> </w:t>
      </w:r>
      <w:r>
        <w:rPr>
          <w:b/>
          <w:spacing w:val="-18"/>
          <w:sz w:val="28"/>
        </w:rPr>
        <w:t xml:space="preserve"> СОШ</w:t>
      </w:r>
      <w:proofErr w:type="gramEnd"/>
    </w:p>
    <w:p w14:paraId="575650B4" w14:textId="43F0F37A" w:rsidR="005A5E1A" w:rsidRDefault="001856E1" w:rsidP="001856E1">
      <w:pPr>
        <w:spacing w:line="360" w:lineRule="auto"/>
        <w:ind w:right="2273"/>
        <w:rPr>
          <w:b/>
          <w:sz w:val="28"/>
        </w:rPr>
      </w:pPr>
      <w:r>
        <w:rPr>
          <w:b/>
          <w:sz w:val="28"/>
        </w:rPr>
        <w:t xml:space="preserve">   </w:t>
      </w:r>
      <w:r w:rsidR="005A5E1A">
        <w:rPr>
          <w:b/>
          <w:sz w:val="28"/>
        </w:rPr>
        <w:t>НАЧАЛЬНОЕ</w:t>
      </w:r>
      <w:r w:rsidR="005A5E1A">
        <w:rPr>
          <w:b/>
          <w:spacing w:val="-17"/>
          <w:sz w:val="28"/>
        </w:rPr>
        <w:t xml:space="preserve"> </w:t>
      </w:r>
      <w:r w:rsidR="005A5E1A">
        <w:rPr>
          <w:b/>
          <w:sz w:val="28"/>
        </w:rPr>
        <w:t xml:space="preserve">ОБЩЕЕ </w:t>
      </w:r>
      <w:r w:rsidR="005A5E1A">
        <w:rPr>
          <w:b/>
          <w:spacing w:val="-2"/>
          <w:sz w:val="28"/>
        </w:rPr>
        <w:t>ОБРАЗОВАНИЕ</w:t>
      </w:r>
      <w:r>
        <w:rPr>
          <w:b/>
          <w:spacing w:val="-2"/>
          <w:sz w:val="28"/>
        </w:rPr>
        <w:t xml:space="preserve"> 2024-2025 </w:t>
      </w:r>
      <w:proofErr w:type="gramStart"/>
      <w:r>
        <w:rPr>
          <w:b/>
          <w:spacing w:val="-2"/>
          <w:sz w:val="28"/>
        </w:rPr>
        <w:t>уч</w:t>
      </w:r>
      <w:r w:rsidR="00501786">
        <w:rPr>
          <w:b/>
          <w:spacing w:val="-2"/>
          <w:sz w:val="28"/>
        </w:rPr>
        <w:t xml:space="preserve">ебный </w:t>
      </w:r>
      <w:r>
        <w:rPr>
          <w:b/>
          <w:spacing w:val="-2"/>
          <w:sz w:val="28"/>
        </w:rPr>
        <w:t xml:space="preserve"> год</w:t>
      </w:r>
      <w:proofErr w:type="gramEnd"/>
    </w:p>
    <w:p w14:paraId="2562EAA6" w14:textId="77777777" w:rsidR="005A5E1A" w:rsidRDefault="005A5E1A" w:rsidP="005A5E1A">
      <w:pPr>
        <w:pStyle w:val="a3"/>
        <w:rPr>
          <w:b/>
          <w:sz w:val="20"/>
        </w:rPr>
      </w:pPr>
    </w:p>
    <w:p w14:paraId="5ED0B34D" w14:textId="77777777" w:rsidR="005A5E1A" w:rsidRDefault="005A5E1A" w:rsidP="005A5E1A">
      <w:pPr>
        <w:pStyle w:val="a3"/>
        <w:rPr>
          <w:b/>
          <w:sz w:val="20"/>
        </w:rPr>
      </w:pPr>
    </w:p>
    <w:p w14:paraId="077B7861" w14:textId="77777777" w:rsidR="005A5E1A" w:rsidRDefault="005A5E1A" w:rsidP="005A5E1A">
      <w:pPr>
        <w:pStyle w:val="a3"/>
        <w:rPr>
          <w:b/>
          <w:sz w:val="20"/>
        </w:rPr>
      </w:pPr>
    </w:p>
    <w:p w14:paraId="26C5C7D4" w14:textId="77777777" w:rsidR="005A5E1A" w:rsidRDefault="005A5E1A" w:rsidP="005A5E1A">
      <w:pPr>
        <w:pStyle w:val="a3"/>
        <w:rPr>
          <w:b/>
          <w:sz w:val="20"/>
        </w:rPr>
      </w:pPr>
    </w:p>
    <w:p w14:paraId="0C8FD866" w14:textId="77777777" w:rsidR="005A5E1A" w:rsidRDefault="005A5E1A" w:rsidP="005A5E1A">
      <w:pPr>
        <w:pStyle w:val="a3"/>
        <w:rPr>
          <w:b/>
          <w:sz w:val="20"/>
        </w:rPr>
      </w:pPr>
    </w:p>
    <w:p w14:paraId="056D865E" w14:textId="77777777" w:rsidR="005A5E1A" w:rsidRDefault="005A5E1A" w:rsidP="005A5E1A">
      <w:pPr>
        <w:pStyle w:val="a3"/>
        <w:rPr>
          <w:b/>
          <w:sz w:val="20"/>
        </w:rPr>
      </w:pPr>
    </w:p>
    <w:p w14:paraId="55C8784C" w14:textId="77777777" w:rsidR="005A5E1A" w:rsidRDefault="005A5E1A" w:rsidP="005A5E1A">
      <w:pPr>
        <w:pStyle w:val="a3"/>
        <w:rPr>
          <w:b/>
          <w:sz w:val="20"/>
        </w:rPr>
      </w:pPr>
    </w:p>
    <w:p w14:paraId="06BBE5A3" w14:textId="77777777" w:rsidR="005A5E1A" w:rsidRDefault="005A5E1A" w:rsidP="005A5E1A">
      <w:pPr>
        <w:pStyle w:val="a3"/>
        <w:rPr>
          <w:b/>
          <w:sz w:val="20"/>
        </w:rPr>
      </w:pPr>
    </w:p>
    <w:p w14:paraId="71655283" w14:textId="77777777" w:rsidR="005A5E1A" w:rsidRDefault="005A5E1A" w:rsidP="005A5E1A">
      <w:pPr>
        <w:pStyle w:val="a3"/>
        <w:rPr>
          <w:b/>
          <w:sz w:val="20"/>
        </w:rPr>
      </w:pPr>
    </w:p>
    <w:p w14:paraId="571B638D" w14:textId="77777777" w:rsidR="005A5E1A" w:rsidRDefault="005A5E1A" w:rsidP="005A5E1A">
      <w:pPr>
        <w:pStyle w:val="a3"/>
        <w:rPr>
          <w:b/>
          <w:sz w:val="20"/>
        </w:rPr>
      </w:pPr>
    </w:p>
    <w:p w14:paraId="50C6EAB8" w14:textId="77777777" w:rsidR="005A5E1A" w:rsidRDefault="005A5E1A" w:rsidP="005A5E1A">
      <w:pPr>
        <w:pStyle w:val="a3"/>
        <w:rPr>
          <w:b/>
          <w:sz w:val="20"/>
        </w:rPr>
      </w:pPr>
    </w:p>
    <w:p w14:paraId="7A276E28" w14:textId="77777777" w:rsidR="005A5E1A" w:rsidRDefault="005A5E1A" w:rsidP="005A5E1A">
      <w:pPr>
        <w:pStyle w:val="a3"/>
        <w:rPr>
          <w:b/>
          <w:sz w:val="20"/>
        </w:rPr>
      </w:pPr>
    </w:p>
    <w:p w14:paraId="55B9E226" w14:textId="77777777" w:rsidR="005A5E1A" w:rsidRDefault="005A5E1A" w:rsidP="005A5E1A">
      <w:pPr>
        <w:pStyle w:val="a3"/>
        <w:rPr>
          <w:b/>
          <w:sz w:val="20"/>
        </w:rPr>
      </w:pPr>
    </w:p>
    <w:p w14:paraId="5725C21E" w14:textId="77777777" w:rsidR="005A5E1A" w:rsidRDefault="005A5E1A" w:rsidP="005A5E1A">
      <w:pPr>
        <w:pStyle w:val="a3"/>
        <w:rPr>
          <w:b/>
          <w:sz w:val="20"/>
        </w:rPr>
      </w:pPr>
    </w:p>
    <w:p w14:paraId="5E94CB78" w14:textId="77777777" w:rsidR="005A5E1A" w:rsidRDefault="005A5E1A" w:rsidP="005A5E1A">
      <w:pPr>
        <w:pStyle w:val="a3"/>
        <w:rPr>
          <w:b/>
          <w:sz w:val="20"/>
        </w:rPr>
      </w:pPr>
    </w:p>
    <w:p w14:paraId="0D4E9AE1" w14:textId="77777777" w:rsidR="005A5E1A" w:rsidRDefault="005A5E1A" w:rsidP="005A5E1A">
      <w:pPr>
        <w:pStyle w:val="a3"/>
        <w:rPr>
          <w:b/>
          <w:sz w:val="20"/>
        </w:rPr>
      </w:pPr>
    </w:p>
    <w:p w14:paraId="1B986CE0" w14:textId="77777777" w:rsidR="005A5E1A" w:rsidRDefault="005A5E1A" w:rsidP="005A5E1A">
      <w:pPr>
        <w:pStyle w:val="a3"/>
        <w:rPr>
          <w:b/>
          <w:sz w:val="20"/>
        </w:rPr>
      </w:pPr>
    </w:p>
    <w:p w14:paraId="41959DA0" w14:textId="77777777" w:rsidR="005A5E1A" w:rsidRDefault="005A5E1A" w:rsidP="005A5E1A">
      <w:pPr>
        <w:pStyle w:val="a3"/>
        <w:rPr>
          <w:b/>
          <w:sz w:val="20"/>
        </w:rPr>
      </w:pPr>
    </w:p>
    <w:p w14:paraId="23CCCB35" w14:textId="77777777" w:rsidR="005A5E1A" w:rsidRDefault="005A5E1A" w:rsidP="005A5E1A">
      <w:pPr>
        <w:pStyle w:val="a3"/>
        <w:rPr>
          <w:b/>
          <w:sz w:val="20"/>
        </w:rPr>
      </w:pPr>
    </w:p>
    <w:p w14:paraId="029C800E" w14:textId="77777777" w:rsidR="005A5E1A" w:rsidRDefault="005A5E1A" w:rsidP="005A5E1A">
      <w:pPr>
        <w:pStyle w:val="a3"/>
        <w:rPr>
          <w:b/>
          <w:sz w:val="20"/>
        </w:rPr>
      </w:pPr>
    </w:p>
    <w:p w14:paraId="48E95DB8" w14:textId="77777777" w:rsidR="005A5E1A" w:rsidRDefault="005A5E1A" w:rsidP="005A5E1A">
      <w:pPr>
        <w:pStyle w:val="a3"/>
        <w:rPr>
          <w:b/>
          <w:sz w:val="20"/>
        </w:rPr>
      </w:pPr>
    </w:p>
    <w:p w14:paraId="3BBD445F" w14:textId="77777777" w:rsidR="005A5E1A" w:rsidRDefault="005A5E1A" w:rsidP="005A5E1A">
      <w:pPr>
        <w:pStyle w:val="a3"/>
        <w:rPr>
          <w:b/>
          <w:sz w:val="20"/>
        </w:rPr>
      </w:pPr>
    </w:p>
    <w:p w14:paraId="66F4C9E6" w14:textId="77777777" w:rsidR="005A5E1A" w:rsidRDefault="005A5E1A" w:rsidP="005A5E1A">
      <w:pPr>
        <w:pStyle w:val="a3"/>
        <w:rPr>
          <w:b/>
          <w:sz w:val="20"/>
        </w:rPr>
      </w:pPr>
    </w:p>
    <w:p w14:paraId="57F27124" w14:textId="77777777" w:rsidR="005A5E1A" w:rsidRDefault="005A5E1A" w:rsidP="005A5E1A">
      <w:pPr>
        <w:pStyle w:val="a3"/>
        <w:rPr>
          <w:b/>
          <w:sz w:val="20"/>
        </w:rPr>
      </w:pPr>
    </w:p>
    <w:p w14:paraId="0AEB6433" w14:textId="77777777" w:rsidR="005A5E1A" w:rsidRDefault="005A5E1A" w:rsidP="005A5E1A">
      <w:pPr>
        <w:pStyle w:val="a3"/>
        <w:rPr>
          <w:b/>
          <w:sz w:val="20"/>
        </w:rPr>
      </w:pPr>
    </w:p>
    <w:p w14:paraId="036F9E25" w14:textId="77777777" w:rsidR="005A5E1A" w:rsidRDefault="005A5E1A" w:rsidP="005A5E1A">
      <w:pPr>
        <w:pStyle w:val="a3"/>
        <w:rPr>
          <w:b/>
          <w:sz w:val="20"/>
        </w:rPr>
      </w:pPr>
    </w:p>
    <w:p w14:paraId="6C12ABF5" w14:textId="77777777" w:rsidR="005A5E1A" w:rsidRDefault="005A5E1A" w:rsidP="005A5E1A">
      <w:pPr>
        <w:pStyle w:val="a3"/>
        <w:rPr>
          <w:b/>
          <w:sz w:val="20"/>
        </w:rPr>
      </w:pPr>
    </w:p>
    <w:p w14:paraId="235BD0E3" w14:textId="77777777" w:rsidR="005A5E1A" w:rsidRDefault="00501786" w:rsidP="005A5E1A">
      <w:pPr>
        <w:pStyle w:val="a3"/>
        <w:spacing w:before="182"/>
        <w:rPr>
          <w:b/>
          <w:sz w:val="20"/>
        </w:rPr>
      </w:pPr>
      <w:r>
        <w:rPr>
          <w:b/>
          <w:sz w:val="20"/>
        </w:rPr>
        <w:pict w14:anchorId="218DF8D1">
          <v:shape id="docshape1" o:spid="_x0000_s1041" style="position:absolute;margin-left:514.7pt;margin-top:21.8pt;width:46.05pt;height:25.5pt;z-index:-251653120;mso-wrap-distance-left:0;mso-wrap-distance-right:0;mso-position-horizontal-relative:page" coordorigin="10294,436" coordsize="921,510" path="m11214,436r-920,l10294,691r,255l11201,946r,-255l11214,691r,-255xe" fillcolor="#fff2ce" stroked="f">
            <v:path arrowok="t"/>
            <w10:wrap type="topAndBottom" anchorx="page"/>
          </v:shape>
        </w:pict>
      </w:r>
    </w:p>
    <w:p w14:paraId="14696A1C" w14:textId="77777777" w:rsidR="005A5E1A" w:rsidRDefault="005A5E1A" w:rsidP="005A5E1A">
      <w:pPr>
        <w:pStyle w:val="a3"/>
        <w:rPr>
          <w:b/>
          <w:sz w:val="22"/>
        </w:rPr>
      </w:pPr>
    </w:p>
    <w:p w14:paraId="2B187F40" w14:textId="77777777" w:rsidR="005A5E1A" w:rsidRDefault="005A5E1A" w:rsidP="005A5E1A">
      <w:pPr>
        <w:pStyle w:val="a3"/>
        <w:rPr>
          <w:b/>
          <w:sz w:val="22"/>
        </w:rPr>
      </w:pPr>
    </w:p>
    <w:p w14:paraId="65D6943D" w14:textId="77777777" w:rsidR="005A5E1A" w:rsidRDefault="005A5E1A" w:rsidP="005A5E1A">
      <w:pPr>
        <w:pStyle w:val="a3"/>
        <w:rPr>
          <w:b/>
          <w:sz w:val="22"/>
        </w:rPr>
      </w:pPr>
    </w:p>
    <w:p w14:paraId="7401C7C4" w14:textId="77777777" w:rsidR="005A5E1A" w:rsidRDefault="005A5E1A" w:rsidP="005A5E1A">
      <w:pPr>
        <w:pStyle w:val="a3"/>
        <w:rPr>
          <w:b/>
          <w:sz w:val="22"/>
        </w:rPr>
      </w:pPr>
    </w:p>
    <w:p w14:paraId="0359A1B8" w14:textId="77777777" w:rsidR="005A5E1A" w:rsidRDefault="005A5E1A" w:rsidP="005A5E1A">
      <w:pPr>
        <w:pStyle w:val="a3"/>
        <w:rPr>
          <w:b/>
          <w:sz w:val="22"/>
        </w:rPr>
      </w:pPr>
    </w:p>
    <w:p w14:paraId="209DB888" w14:textId="77777777" w:rsidR="005A5E1A" w:rsidRDefault="005A5E1A" w:rsidP="005A5E1A">
      <w:pPr>
        <w:pStyle w:val="a3"/>
        <w:rPr>
          <w:b/>
          <w:sz w:val="22"/>
        </w:rPr>
      </w:pPr>
    </w:p>
    <w:p w14:paraId="5DBD0515" w14:textId="77777777" w:rsidR="005A5E1A" w:rsidRDefault="005A5E1A" w:rsidP="005A5E1A">
      <w:pPr>
        <w:pStyle w:val="a3"/>
        <w:rPr>
          <w:b/>
          <w:sz w:val="22"/>
        </w:rPr>
      </w:pPr>
    </w:p>
    <w:p w14:paraId="3778E201" w14:textId="77777777" w:rsidR="005A5E1A" w:rsidRDefault="005A5E1A" w:rsidP="005A5E1A">
      <w:pPr>
        <w:pStyle w:val="a3"/>
        <w:rPr>
          <w:b/>
          <w:sz w:val="22"/>
        </w:rPr>
      </w:pPr>
    </w:p>
    <w:p w14:paraId="3382FF01" w14:textId="77777777" w:rsidR="005A5E1A" w:rsidRDefault="005A5E1A" w:rsidP="005A5E1A">
      <w:pPr>
        <w:pStyle w:val="a3"/>
        <w:rPr>
          <w:b/>
          <w:sz w:val="22"/>
        </w:rPr>
      </w:pPr>
    </w:p>
    <w:p w14:paraId="437D9D82" w14:textId="77777777" w:rsidR="005A5E1A" w:rsidRDefault="005A5E1A" w:rsidP="005A5E1A">
      <w:pPr>
        <w:pStyle w:val="a3"/>
        <w:rPr>
          <w:b/>
          <w:sz w:val="22"/>
        </w:rPr>
      </w:pPr>
    </w:p>
    <w:p w14:paraId="45105D64" w14:textId="77777777" w:rsidR="005A5E1A" w:rsidRDefault="005A5E1A" w:rsidP="005A5E1A">
      <w:pPr>
        <w:pStyle w:val="a3"/>
        <w:rPr>
          <w:b/>
          <w:sz w:val="22"/>
        </w:rPr>
      </w:pPr>
    </w:p>
    <w:p w14:paraId="1FDBA504" w14:textId="77777777" w:rsidR="005A5E1A" w:rsidRDefault="005A5E1A" w:rsidP="005A5E1A">
      <w:pPr>
        <w:pStyle w:val="a3"/>
        <w:rPr>
          <w:b/>
          <w:sz w:val="22"/>
        </w:rPr>
      </w:pPr>
    </w:p>
    <w:p w14:paraId="48563C35" w14:textId="77777777" w:rsidR="005A5E1A" w:rsidRDefault="005A5E1A" w:rsidP="005A5E1A">
      <w:pPr>
        <w:pStyle w:val="a3"/>
        <w:rPr>
          <w:b/>
          <w:sz w:val="22"/>
        </w:rPr>
      </w:pPr>
    </w:p>
    <w:p w14:paraId="2F50881C" w14:textId="77777777" w:rsidR="005A5E1A" w:rsidRDefault="005A5E1A" w:rsidP="005A5E1A">
      <w:pPr>
        <w:pStyle w:val="a3"/>
        <w:rPr>
          <w:b/>
          <w:sz w:val="22"/>
        </w:rPr>
      </w:pPr>
    </w:p>
    <w:p w14:paraId="3F825F42" w14:textId="77777777" w:rsidR="005A5E1A" w:rsidRDefault="005A5E1A" w:rsidP="005A5E1A">
      <w:pPr>
        <w:pStyle w:val="a3"/>
        <w:rPr>
          <w:b/>
          <w:sz w:val="22"/>
        </w:rPr>
      </w:pPr>
    </w:p>
    <w:p w14:paraId="078D2C97" w14:textId="77777777" w:rsidR="005A5E1A" w:rsidRDefault="005A5E1A" w:rsidP="005A5E1A">
      <w:pPr>
        <w:pStyle w:val="a3"/>
        <w:rPr>
          <w:b/>
          <w:sz w:val="22"/>
        </w:rPr>
      </w:pPr>
    </w:p>
    <w:p w14:paraId="4DF44684" w14:textId="77777777" w:rsidR="005A5E1A" w:rsidRDefault="005A5E1A" w:rsidP="005A5E1A">
      <w:pPr>
        <w:pStyle w:val="a3"/>
        <w:rPr>
          <w:b/>
          <w:sz w:val="22"/>
        </w:rPr>
      </w:pPr>
    </w:p>
    <w:p w14:paraId="2F420F7E" w14:textId="77777777" w:rsidR="005A5E1A" w:rsidRDefault="005A5E1A" w:rsidP="005A5E1A">
      <w:pPr>
        <w:pStyle w:val="a3"/>
        <w:rPr>
          <w:b/>
          <w:sz w:val="22"/>
        </w:rPr>
      </w:pPr>
    </w:p>
    <w:p w14:paraId="145930F0" w14:textId="77777777" w:rsidR="005A5E1A" w:rsidRDefault="005A5E1A" w:rsidP="005A5E1A">
      <w:pPr>
        <w:pStyle w:val="a3"/>
        <w:rPr>
          <w:b/>
          <w:sz w:val="22"/>
        </w:rPr>
      </w:pPr>
    </w:p>
    <w:p w14:paraId="3CB72AB3" w14:textId="77777777" w:rsidR="005A5E1A" w:rsidRDefault="005A5E1A" w:rsidP="005A5E1A">
      <w:pPr>
        <w:pStyle w:val="a3"/>
        <w:spacing w:before="202"/>
        <w:rPr>
          <w:b/>
          <w:sz w:val="22"/>
        </w:rPr>
      </w:pPr>
    </w:p>
    <w:p w14:paraId="59EDE1C1" w14:textId="77777777" w:rsidR="005A5E1A" w:rsidRDefault="00501786" w:rsidP="005A5E1A">
      <w:pPr>
        <w:ind w:right="414"/>
        <w:jc w:val="right"/>
        <w:rPr>
          <w:rFonts w:ascii="Calibri"/>
        </w:rPr>
      </w:pPr>
      <w:r>
        <w:rPr>
          <w:rFonts w:ascii="Calibri"/>
        </w:rPr>
        <w:pict w14:anchorId="5E8F3A8C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left:0;text-align:left;margin-left:62.85pt;margin-top:-613.2pt;width:508.75pt;height:621.3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Borders>
                      <w:top w:val="single" w:sz="6" w:space="0" w:color="212121"/>
                      <w:left w:val="single" w:sz="6" w:space="0" w:color="212121"/>
                      <w:bottom w:val="single" w:sz="6" w:space="0" w:color="212121"/>
                      <w:right w:val="single" w:sz="6" w:space="0" w:color="212121"/>
                      <w:insideH w:val="single" w:sz="6" w:space="0" w:color="212121"/>
                      <w:insideV w:val="single" w:sz="6" w:space="0" w:color="212121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1112"/>
                    <w:gridCol w:w="944"/>
                    <w:gridCol w:w="1161"/>
                    <w:gridCol w:w="1019"/>
                    <w:gridCol w:w="1128"/>
                    <w:gridCol w:w="647"/>
                    <w:gridCol w:w="1161"/>
                    <w:gridCol w:w="1133"/>
                    <w:gridCol w:w="1145"/>
                  </w:tblGrid>
                  <w:tr w:rsidR="005A5E1A" w14:paraId="60C0D31A" w14:textId="77777777">
                    <w:trPr>
                      <w:trHeight w:val="660"/>
                    </w:trPr>
                    <w:tc>
                      <w:tcPr>
                        <w:tcW w:w="578" w:type="dxa"/>
                      </w:tcPr>
                      <w:p w14:paraId="0D28AACE" w14:textId="77777777" w:rsidR="005A5E1A" w:rsidRDefault="005A5E1A">
                        <w:pPr>
                          <w:pStyle w:val="TableParagraph"/>
                          <w:spacing w:before="107" w:line="266" w:lineRule="auto"/>
                          <w:ind w:left="75" w:right="6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Неде</w:t>
                        </w:r>
                        <w:proofErr w:type="spellEnd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pacing w:val="-6"/>
                            <w:sz w:val="20"/>
                          </w:rPr>
                          <w:t>ля</w:t>
                        </w:r>
                        <w:proofErr w:type="spellEnd"/>
                      </w:p>
                    </w:tc>
                    <w:tc>
                      <w:tcPr>
                        <w:tcW w:w="1112" w:type="dxa"/>
                      </w:tcPr>
                      <w:p w14:paraId="6C2D6B3D" w14:textId="77777777" w:rsidR="005A5E1A" w:rsidRDefault="005A5E1A">
                        <w:pPr>
                          <w:pStyle w:val="TableParagraph"/>
                          <w:spacing w:before="235"/>
                          <w:ind w:left="75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Сентябрь</w:t>
                        </w:r>
                        <w:proofErr w:type="spellEnd"/>
                      </w:p>
                    </w:tc>
                    <w:tc>
                      <w:tcPr>
                        <w:tcW w:w="944" w:type="dxa"/>
                      </w:tcPr>
                      <w:p w14:paraId="2577EB2A" w14:textId="77777777" w:rsidR="005A5E1A" w:rsidRDefault="005A5E1A">
                        <w:pPr>
                          <w:pStyle w:val="TableParagraph"/>
                          <w:spacing w:before="235"/>
                          <w:ind w:left="7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Октябрь</w:t>
                        </w:r>
                        <w:proofErr w:type="spellEnd"/>
                      </w:p>
                    </w:tc>
                    <w:tc>
                      <w:tcPr>
                        <w:tcW w:w="1161" w:type="dxa"/>
                      </w:tcPr>
                      <w:p w14:paraId="0485623C" w14:textId="77777777" w:rsidR="005A5E1A" w:rsidRDefault="005A5E1A">
                        <w:pPr>
                          <w:pStyle w:val="TableParagraph"/>
                          <w:spacing w:before="235"/>
                          <w:ind w:left="7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Ноябрь</w:t>
                        </w:r>
                        <w:proofErr w:type="spellEnd"/>
                      </w:p>
                    </w:tc>
                    <w:tc>
                      <w:tcPr>
                        <w:tcW w:w="1019" w:type="dxa"/>
                      </w:tcPr>
                      <w:p w14:paraId="0C163F36" w14:textId="77777777" w:rsidR="005A5E1A" w:rsidRDefault="005A5E1A">
                        <w:pPr>
                          <w:pStyle w:val="TableParagraph"/>
                          <w:spacing w:before="235"/>
                          <w:ind w:left="79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Декабрь</w:t>
                        </w:r>
                        <w:proofErr w:type="spellEnd"/>
                      </w:p>
                    </w:tc>
                    <w:tc>
                      <w:tcPr>
                        <w:tcW w:w="1128" w:type="dxa"/>
                      </w:tcPr>
                      <w:p w14:paraId="4C83C2EC" w14:textId="77777777" w:rsidR="005A5E1A" w:rsidRDefault="005A5E1A">
                        <w:pPr>
                          <w:pStyle w:val="TableParagraph"/>
                          <w:spacing w:before="235"/>
                          <w:ind w:left="80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Январь</w:t>
                        </w:r>
                        <w:proofErr w:type="spellEnd"/>
                      </w:p>
                    </w:tc>
                    <w:tc>
                      <w:tcPr>
                        <w:tcW w:w="647" w:type="dxa"/>
                      </w:tcPr>
                      <w:p w14:paraId="75D9BC6F" w14:textId="77777777" w:rsidR="005A5E1A" w:rsidRDefault="005A5E1A">
                        <w:pPr>
                          <w:pStyle w:val="TableParagraph"/>
                          <w:spacing w:before="107" w:line="266" w:lineRule="auto"/>
                          <w:ind w:left="82" w:right="10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Февр</w:t>
                        </w:r>
                        <w:proofErr w:type="spellEnd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аль</w:t>
                        </w:r>
                        <w:proofErr w:type="spellEnd"/>
                      </w:p>
                    </w:tc>
                    <w:tc>
                      <w:tcPr>
                        <w:tcW w:w="1161" w:type="dxa"/>
                      </w:tcPr>
                      <w:p w14:paraId="3D1EF353" w14:textId="77777777" w:rsidR="005A5E1A" w:rsidRDefault="005A5E1A">
                        <w:pPr>
                          <w:pStyle w:val="TableParagraph"/>
                          <w:spacing w:before="235"/>
                          <w:ind w:left="83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4"/>
                            <w:sz w:val="20"/>
                          </w:rPr>
                          <w:t>Март</w:t>
                        </w:r>
                        <w:proofErr w:type="spellEnd"/>
                      </w:p>
                    </w:tc>
                    <w:tc>
                      <w:tcPr>
                        <w:tcW w:w="1133" w:type="dxa"/>
                      </w:tcPr>
                      <w:p w14:paraId="67697A83" w14:textId="77777777" w:rsidR="005A5E1A" w:rsidRDefault="005A5E1A">
                        <w:pPr>
                          <w:pStyle w:val="TableParagraph"/>
                          <w:spacing w:before="235"/>
                          <w:ind w:left="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2"/>
                            <w:sz w:val="20"/>
                          </w:rPr>
                          <w:t>Апрель</w:t>
                        </w:r>
                        <w:proofErr w:type="spellEnd"/>
                      </w:p>
                    </w:tc>
                    <w:tc>
                      <w:tcPr>
                        <w:tcW w:w="1145" w:type="dxa"/>
                      </w:tcPr>
                      <w:p w14:paraId="548DD8BE" w14:textId="77777777" w:rsidR="005A5E1A" w:rsidRDefault="005A5E1A">
                        <w:pPr>
                          <w:pStyle w:val="TableParagraph"/>
                          <w:spacing w:before="235"/>
                          <w:ind w:left="86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12121"/>
                            <w:spacing w:val="-5"/>
                            <w:sz w:val="20"/>
                          </w:rPr>
                          <w:t>Май</w:t>
                        </w:r>
                        <w:proofErr w:type="spellEnd"/>
                      </w:p>
                    </w:tc>
                  </w:tr>
                  <w:tr w:rsidR="005A5E1A" w14:paraId="311D7D5E" w14:textId="77777777">
                    <w:trPr>
                      <w:trHeight w:val="563"/>
                    </w:trPr>
                    <w:tc>
                      <w:tcPr>
                        <w:tcW w:w="10028" w:type="dxa"/>
                        <w:gridSpan w:val="10"/>
                      </w:tcPr>
                      <w:p w14:paraId="606F83BB" w14:textId="77777777" w:rsidR="005A5E1A" w:rsidRDefault="005A5E1A">
                        <w:pPr>
                          <w:pStyle w:val="TableParagraph"/>
                          <w:spacing w:before="82"/>
                          <w:ind w:left="75"/>
                          <w:rPr>
                            <w:b/>
                            <w:sz w:val="36"/>
                          </w:rPr>
                        </w:pPr>
                        <w:proofErr w:type="spellStart"/>
                        <w:r>
                          <w:rPr>
                            <w:b/>
                            <w:color w:val="212121"/>
                            <w:sz w:val="36"/>
                          </w:rPr>
                          <w:t>Начальное</w:t>
                        </w:r>
                        <w:proofErr w:type="spellEnd"/>
                        <w:r>
                          <w:rPr>
                            <w:b/>
                            <w:color w:val="212121"/>
                            <w:spacing w:val="-6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12121"/>
                            <w:sz w:val="36"/>
                          </w:rPr>
                          <w:t>общее</w:t>
                        </w:r>
                        <w:proofErr w:type="spellEnd"/>
                        <w:r>
                          <w:rPr>
                            <w:b/>
                            <w:color w:val="212121"/>
                            <w:spacing w:val="-4"/>
                            <w:sz w:val="3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12121"/>
                            <w:spacing w:val="-2"/>
                            <w:sz w:val="36"/>
                          </w:rPr>
                          <w:t>образование</w:t>
                        </w:r>
                        <w:proofErr w:type="spellEnd"/>
                      </w:p>
                    </w:tc>
                  </w:tr>
                  <w:tr w:rsidR="005A5E1A" w14:paraId="0A9562B7" w14:textId="77777777">
                    <w:trPr>
                      <w:trHeight w:val="460"/>
                    </w:trPr>
                    <w:tc>
                      <w:tcPr>
                        <w:tcW w:w="10028" w:type="dxa"/>
                        <w:gridSpan w:val="10"/>
                      </w:tcPr>
                      <w:p w14:paraId="535F5038" w14:textId="77777777" w:rsidR="005A5E1A" w:rsidRDefault="005A5E1A">
                        <w:pPr>
                          <w:pStyle w:val="TableParagraph"/>
                          <w:spacing w:before="82"/>
                          <w:ind w:left="26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color w:val="212121"/>
                            <w:sz w:val="27"/>
                          </w:rPr>
                          <w:t xml:space="preserve">1 </w:t>
                        </w:r>
                        <w:proofErr w:type="spellStart"/>
                        <w:r>
                          <w:rPr>
                            <w:b/>
                            <w:color w:val="212121"/>
                            <w:spacing w:val="-2"/>
                            <w:sz w:val="27"/>
                          </w:rPr>
                          <w:t>класс</w:t>
                        </w:r>
                        <w:proofErr w:type="spellEnd"/>
                      </w:p>
                    </w:tc>
                  </w:tr>
                  <w:tr w:rsidR="005A5E1A" w:rsidRPr="00501786" w14:paraId="050C5722" w14:textId="77777777" w:rsidTr="005A5E1A">
                    <w:trPr>
                      <w:trHeight w:val="3375"/>
                    </w:trPr>
                    <w:tc>
                      <w:tcPr>
                        <w:tcW w:w="578" w:type="dxa"/>
                        <w:vMerge w:val="restart"/>
                      </w:tcPr>
                      <w:p w14:paraId="1FF8CF50" w14:textId="77777777" w:rsidR="005A5E1A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112" w:type="dxa"/>
                        <w:vMerge w:val="restart"/>
                        <w:shd w:val="clear" w:color="auto" w:fill="auto"/>
                      </w:tcPr>
                      <w:p w14:paraId="2735F8D2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C975213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4348F2D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F6576E1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28E8528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0972D31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02AD8C98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6F743E3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6F43CCC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2CD4D14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5912D27A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22186D6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1B3E8487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86EFF24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653EE895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96D9A89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3CCE3DA8" w14:textId="77777777" w:rsidR="005A5E1A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4F201F3C" w14:textId="77777777" w:rsidR="005A5E1A" w:rsidRDefault="005A5E1A" w:rsidP="00501786">
                        <w:pPr>
                          <w:pStyle w:val="TableParagraph"/>
                          <w:spacing w:before="160"/>
                          <w:ind w:left="0"/>
                          <w:rPr>
                            <w:rFonts w:ascii="Calibri"/>
                            <w:sz w:val="20"/>
                          </w:rPr>
                        </w:pPr>
                      </w:p>
                      <w:p w14:paraId="1E5B2C65" w14:textId="77777777" w:rsidR="005A5E1A" w:rsidRPr="00501786" w:rsidRDefault="005A5E1A" w:rsidP="00501786">
                        <w:pPr>
                          <w:pStyle w:val="TableParagraph"/>
                          <w:spacing w:line="266" w:lineRule="auto"/>
                          <w:ind w:left="75" w:right="149"/>
                          <w:jc w:val="both"/>
                          <w:rPr>
                            <w:sz w:val="20"/>
                          </w:rPr>
                        </w:pP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</w:rPr>
                          <w:t>Стартовая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</w:rPr>
                          <w:t>диагности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6"/>
                            <w:sz w:val="20"/>
                          </w:rPr>
                          <w:t>ка</w:t>
                        </w:r>
                        <w:proofErr w:type="spellEnd"/>
                      </w:p>
                    </w:tc>
                    <w:tc>
                      <w:tcPr>
                        <w:tcW w:w="944" w:type="dxa"/>
                        <w:vMerge w:val="restart"/>
                        <w:shd w:val="clear" w:color="auto" w:fill="auto"/>
                      </w:tcPr>
                      <w:p w14:paraId="2AC2F23D" w14:textId="77777777" w:rsidR="005A5E1A" w:rsidRPr="00501786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161" w:type="dxa"/>
                        <w:vMerge w:val="restart"/>
                        <w:shd w:val="clear" w:color="auto" w:fill="auto"/>
                      </w:tcPr>
                      <w:p w14:paraId="13D3D5F2" w14:textId="77777777" w:rsidR="005A5E1A" w:rsidRPr="00501786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019" w:type="dxa"/>
                        <w:vMerge w:val="restart"/>
                        <w:shd w:val="clear" w:color="auto" w:fill="auto"/>
                      </w:tcPr>
                      <w:p w14:paraId="40C358D7" w14:textId="77777777" w:rsidR="005A5E1A" w:rsidRPr="00501786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128" w:type="dxa"/>
                        <w:vMerge w:val="restart"/>
                        <w:shd w:val="clear" w:color="auto" w:fill="auto"/>
                      </w:tcPr>
                      <w:p w14:paraId="2134053A" w14:textId="77777777" w:rsidR="005A5E1A" w:rsidRPr="00501786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47" w:type="dxa"/>
                        <w:vMerge w:val="restart"/>
                        <w:shd w:val="clear" w:color="auto" w:fill="auto"/>
                      </w:tcPr>
                      <w:p w14:paraId="63B942BB" w14:textId="77777777" w:rsidR="005A5E1A" w:rsidRPr="00501786" w:rsidRDefault="005A5E1A" w:rsidP="00501786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161" w:type="dxa"/>
                        <w:vMerge w:val="restart"/>
                        <w:shd w:val="clear" w:color="auto" w:fill="auto"/>
                      </w:tcPr>
                      <w:p w14:paraId="5541F6C5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EA4C08D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717BCB05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35286AF0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A9B573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46DFDF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AB5123F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3F89DE1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71A0514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C41993F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BA0DC94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153AF9AD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1289288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32E3C1B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68B760D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0F3CB22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68A7AED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99A8EE5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968B4E5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30F0768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140001DF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F547FE8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47BBD474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0BD2329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19EAC90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F2E0D85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04C97F36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4121F091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4E16BC1F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93BDC1C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877F8C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D8F1B78" w14:textId="77777777" w:rsidR="005A5E1A" w:rsidRPr="00501786" w:rsidRDefault="005A5E1A" w:rsidP="00501786">
                        <w:pPr>
                          <w:pStyle w:val="TableParagraph"/>
                          <w:spacing w:before="37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61DA123" w14:textId="77777777" w:rsidR="005A5E1A" w:rsidRPr="00501786" w:rsidRDefault="005A5E1A" w:rsidP="00501786">
                        <w:pPr>
                          <w:pStyle w:val="TableParagraph"/>
                          <w:spacing w:line="250" w:lineRule="atLeast"/>
                          <w:ind w:left="83" w:right="53" w:firstLine="50"/>
                          <w:rPr>
                            <w:sz w:val="20"/>
                            <w:lang w:val="ru-RU"/>
                          </w:rPr>
                        </w:pP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Функцион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альная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грамотност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10"/>
                            <w:sz w:val="20"/>
                            <w:shd w:val="clear" w:color="auto" w:fill="FFF2CE"/>
                            <w:lang w:val="ru-RU"/>
                          </w:rPr>
                          <w:t>ь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(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читательск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6"/>
                            <w:sz w:val="20"/>
                            <w:shd w:val="clear" w:color="auto" w:fill="FFF2CE"/>
                            <w:lang w:val="ru-RU"/>
                          </w:rPr>
                          <w:t>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6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грамотност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ь )</w:t>
                        </w:r>
                        <w:proofErr w:type="gramEnd"/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14:paraId="49BB8DB0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3B3767D6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579760D8" w14:textId="77777777" w:rsidR="005A5E1A" w:rsidRPr="00501786" w:rsidRDefault="005A5E1A" w:rsidP="00501786">
                        <w:pPr>
                          <w:pStyle w:val="TableParagraph"/>
                          <w:spacing w:before="95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56B3215" w14:textId="77777777" w:rsidR="005A5E1A" w:rsidRPr="00501786" w:rsidRDefault="005A5E1A" w:rsidP="00501786">
                        <w:pPr>
                          <w:pStyle w:val="TableParagraph"/>
                          <w:spacing w:line="266" w:lineRule="auto"/>
                          <w:ind w:left="84" w:right="82"/>
                          <w:rPr>
                            <w:sz w:val="20"/>
                            <w:lang w:val="ru-RU"/>
                          </w:rPr>
                        </w:pP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 xml:space="preserve"> Русский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shd w:val="clear" w:color="auto" w:fill="FFF2CE"/>
                            <w:lang w:val="ru-RU"/>
                          </w:rPr>
                          <w:t>язык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(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диагности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ческая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работа без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балльного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оценивани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6"/>
                            <w:sz w:val="20"/>
                            <w:shd w:val="clear" w:color="auto" w:fill="FFF2CE"/>
                            <w:lang w:val="ru-RU"/>
                          </w:rPr>
                          <w:t>я)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5C6D33E2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46C404A" w14:textId="77777777" w:rsidR="005A5E1A" w:rsidRPr="00501786" w:rsidRDefault="005A5E1A" w:rsidP="00501786">
                        <w:pPr>
                          <w:pStyle w:val="TableParagraph"/>
                          <w:spacing w:before="84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7EB32E6" w14:textId="77777777" w:rsidR="005A5E1A" w:rsidRPr="00501786" w:rsidRDefault="005A5E1A" w:rsidP="00501786">
                        <w:pPr>
                          <w:pStyle w:val="TableParagraph"/>
                          <w:spacing w:line="266" w:lineRule="auto"/>
                          <w:ind w:left="86" w:right="72" w:firstLine="50"/>
                          <w:rPr>
                            <w:sz w:val="20"/>
                            <w:lang w:val="ru-RU"/>
                          </w:rPr>
                        </w:pP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Комплекс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shd w:val="clear" w:color="auto" w:fill="FFF2CE"/>
                            <w:lang w:val="ru-RU"/>
                          </w:rPr>
                          <w:t>ная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метапредм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етная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диагностич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еская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работа</w:t>
                        </w:r>
                        <w:r w:rsidRPr="00501786">
                          <w:rPr>
                            <w:color w:val="212121"/>
                            <w:spacing w:val="-13"/>
                            <w:sz w:val="20"/>
                            <w:shd w:val="clear" w:color="auto" w:fill="FFF2CE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(без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балльного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оценивани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6"/>
                            <w:sz w:val="20"/>
                            <w:shd w:val="clear" w:color="auto" w:fill="FFF2CE"/>
                            <w:lang w:val="ru-RU"/>
                          </w:rPr>
                          <w:t>я)</w:t>
                        </w:r>
                      </w:p>
                    </w:tc>
                  </w:tr>
                  <w:tr w:rsidR="005A5E1A" w:rsidRPr="00501786" w14:paraId="570E1A64" w14:textId="77777777" w:rsidTr="005A5E1A">
                    <w:trPr>
                      <w:trHeight w:val="2190"/>
                    </w:trPr>
                    <w:tc>
                      <w:tcPr>
                        <w:tcW w:w="578" w:type="dxa"/>
                        <w:vMerge/>
                        <w:tcBorders>
                          <w:top w:val="nil"/>
                        </w:tcBorders>
                      </w:tcPr>
                      <w:p w14:paraId="457761F5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0FF5CD19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63C9EA6F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61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5433808F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019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56D7DECA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328ADA5A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47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13E788E9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61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347C20CC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14:paraId="1902F6E5" w14:textId="77777777" w:rsidR="005A5E1A" w:rsidRPr="00501786" w:rsidRDefault="005A5E1A" w:rsidP="00501786">
                        <w:pPr>
                          <w:pStyle w:val="TableParagraph"/>
                          <w:spacing w:before="107" w:line="266" w:lineRule="auto"/>
                          <w:ind w:left="84" w:right="82"/>
                          <w:rPr>
                            <w:sz w:val="20"/>
                            <w:lang w:val="ru-RU"/>
                          </w:rPr>
                        </w:pPr>
                        <w:proofErr w:type="gram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Математик</w:t>
                        </w:r>
                        <w:proofErr w:type="gram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10"/>
                            <w:sz w:val="20"/>
                            <w:shd w:val="clear" w:color="auto" w:fill="FFF2CE"/>
                            <w:lang w:val="ru-RU"/>
                          </w:rPr>
                          <w:t>а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(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диагности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ческая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работа без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балльного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оценивани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6"/>
                            <w:sz w:val="20"/>
                            <w:shd w:val="clear" w:color="auto" w:fill="FFF2CE"/>
                            <w:lang w:val="ru-RU"/>
                          </w:rPr>
                          <w:t>я)</w:t>
                        </w:r>
                      </w:p>
                    </w:tc>
                    <w:tc>
                      <w:tcPr>
                        <w:tcW w:w="1145" w:type="dxa"/>
                      </w:tcPr>
                      <w:p w14:paraId="21C67F4B" w14:textId="77777777" w:rsidR="005A5E1A" w:rsidRPr="00501786" w:rsidRDefault="005A5E1A" w:rsidP="00501786">
                        <w:pPr>
                          <w:pStyle w:val="TableParagraph"/>
                          <w:spacing w:before="107" w:line="266" w:lineRule="auto"/>
                          <w:ind w:left="86" w:right="72" w:firstLine="50"/>
                          <w:rPr>
                            <w:sz w:val="20"/>
                            <w:lang w:val="ru-RU"/>
                          </w:rPr>
                        </w:pP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Диагности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ка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техники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слогового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плавного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чтения</w:t>
                        </w:r>
                        <w:r w:rsidRPr="00501786">
                          <w:rPr>
                            <w:color w:val="212121"/>
                            <w:spacing w:val="-13"/>
                            <w:sz w:val="20"/>
                            <w:shd w:val="clear" w:color="auto" w:fill="FFF2CE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(без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балльного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>оценивани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10"/>
                            <w:sz w:val="20"/>
                            <w:shd w:val="clear" w:color="auto" w:fill="FFF2CE"/>
                            <w:lang w:val="ru-RU"/>
                          </w:rPr>
                          <w:t>я</w:t>
                        </w:r>
                      </w:p>
                    </w:tc>
                  </w:tr>
                  <w:tr w:rsidR="005A5E1A" w14:paraId="1E3C33AA" w14:textId="77777777" w:rsidTr="005A5E1A">
                    <w:trPr>
                      <w:trHeight w:val="4319"/>
                    </w:trPr>
                    <w:tc>
                      <w:tcPr>
                        <w:tcW w:w="578" w:type="dxa"/>
                        <w:vMerge/>
                        <w:tcBorders>
                          <w:top w:val="nil"/>
                        </w:tcBorders>
                      </w:tcPr>
                      <w:p w14:paraId="5317465E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12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3EF36E66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944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1BDF0843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61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564CB793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019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582B55F2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28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118D1310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647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6C2100BC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61" w:type="dxa"/>
                        <w:vMerge/>
                        <w:tcBorders>
                          <w:top w:val="nil"/>
                        </w:tcBorders>
                        <w:shd w:val="clear" w:color="auto" w:fill="auto"/>
                      </w:tcPr>
                      <w:p w14:paraId="492627C7" w14:textId="77777777" w:rsidR="005A5E1A" w:rsidRPr="00501786" w:rsidRDefault="005A5E1A" w:rsidP="00501786">
                        <w:pPr>
                          <w:rPr>
                            <w:sz w:val="2"/>
                            <w:szCs w:val="2"/>
                            <w:lang w:val="ru-RU"/>
                          </w:rPr>
                        </w:pPr>
                      </w:p>
                    </w:tc>
                    <w:tc>
                      <w:tcPr>
                        <w:tcW w:w="1133" w:type="dxa"/>
                        <w:shd w:val="clear" w:color="auto" w:fill="auto"/>
                      </w:tcPr>
                      <w:p w14:paraId="57D0E451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1145" w:type="dxa"/>
                      </w:tcPr>
                      <w:p w14:paraId="03D3EE44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74685D53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2D122F3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0C36B067" w14:textId="77777777" w:rsidR="005A5E1A" w:rsidRPr="00501786" w:rsidRDefault="005A5E1A" w:rsidP="00501786">
                        <w:pPr>
                          <w:pStyle w:val="TableParagraph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291A1704" w14:textId="77777777" w:rsidR="005A5E1A" w:rsidRPr="00501786" w:rsidRDefault="005A5E1A" w:rsidP="00501786">
                        <w:pPr>
                          <w:pStyle w:val="TableParagraph"/>
                          <w:spacing w:before="206"/>
                          <w:ind w:left="0"/>
                          <w:rPr>
                            <w:rFonts w:ascii="Calibri"/>
                            <w:sz w:val="20"/>
                            <w:lang w:val="ru-RU"/>
                          </w:rPr>
                        </w:pPr>
                      </w:p>
                      <w:p w14:paraId="68F1C5C0" w14:textId="77777777" w:rsidR="005A5E1A" w:rsidRPr="005A5E1A" w:rsidRDefault="005A5E1A" w:rsidP="00501786">
                        <w:pPr>
                          <w:pStyle w:val="TableParagraph"/>
                          <w:spacing w:before="1" w:line="266" w:lineRule="auto"/>
                          <w:ind w:left="86" w:right="13" w:firstLine="50"/>
                          <w:rPr>
                            <w:sz w:val="20"/>
                            <w:lang w:val="ru-RU"/>
                          </w:rPr>
                        </w:pP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Окружаю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щий</w:t>
                        </w:r>
                        <w:proofErr w:type="spellEnd"/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 xml:space="preserve"> мир</w:t>
                        </w:r>
                        <w:r w:rsidRPr="00501786">
                          <w:rPr>
                            <w:color w:val="212121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(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тематичес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shd w:val="clear" w:color="auto" w:fill="FFF2CE"/>
                            <w:lang w:val="ru-RU"/>
                          </w:rPr>
                          <w:t>кая</w:t>
                        </w:r>
                        <w:r w:rsidRPr="00501786">
                          <w:rPr>
                            <w:color w:val="212121"/>
                            <w:spacing w:val="-4"/>
                            <w:sz w:val="20"/>
                            <w:lang w:val="ru-RU"/>
                          </w:rPr>
                          <w:t xml:space="preserve"> </w:t>
                        </w:r>
                        <w:proofErr w:type="spellStart"/>
                        <w:r w:rsidRPr="00501786">
                          <w:rPr>
                            <w:color w:val="212121"/>
                            <w:spacing w:val="-2"/>
                            <w:sz w:val="20"/>
                            <w:shd w:val="clear" w:color="auto" w:fill="FFF2CE"/>
                            <w:lang w:val="ru-RU"/>
                          </w:rPr>
                          <w:t>контрольна</w:t>
                        </w:r>
                        <w:proofErr w:type="spellEnd"/>
                        <w:r w:rsidRPr="00501786">
                          <w:rPr>
                            <w:color w:val="212121"/>
                            <w:spacing w:val="-2"/>
                            <w:sz w:val="20"/>
                            <w:lang w:val="ru-RU"/>
                          </w:rPr>
                          <w:t xml:space="preserve"> </w:t>
                        </w:r>
                        <w:r w:rsidRPr="00501786">
                          <w:rPr>
                            <w:color w:val="212121"/>
                            <w:sz w:val="20"/>
                            <w:shd w:val="clear" w:color="auto" w:fill="FFF2CE"/>
                            <w:lang w:val="ru-RU"/>
                          </w:rPr>
                          <w:t>я работа)</w:t>
                        </w:r>
                      </w:p>
                    </w:tc>
                  </w:tr>
                  <w:tr w:rsidR="005A5E1A" w14:paraId="5FE623F3" w14:textId="77777777">
                    <w:trPr>
                      <w:trHeight w:val="740"/>
                    </w:trPr>
                    <w:tc>
                      <w:tcPr>
                        <w:tcW w:w="10028" w:type="dxa"/>
                        <w:gridSpan w:val="10"/>
                      </w:tcPr>
                      <w:p w14:paraId="0696BD3B" w14:textId="77777777" w:rsidR="005A5E1A" w:rsidRPr="005A5E1A" w:rsidRDefault="005A5E1A" w:rsidP="00501786">
                        <w:pPr>
                          <w:pStyle w:val="TableParagraph"/>
                          <w:ind w:left="0"/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1AFDFEDE" w14:textId="77777777" w:rsidR="005A5E1A" w:rsidRDefault="005A5E1A" w:rsidP="0050178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5A5E1A">
        <w:rPr>
          <w:rFonts w:ascii="Calibri"/>
          <w:spacing w:val="-5"/>
        </w:rPr>
        <w:t>92</w:t>
      </w:r>
    </w:p>
    <w:p w14:paraId="15FA82F5" w14:textId="77777777" w:rsidR="005A5E1A" w:rsidRDefault="005A5E1A" w:rsidP="005A5E1A">
      <w:pPr>
        <w:jc w:val="right"/>
        <w:rPr>
          <w:rFonts w:ascii="Calibri"/>
        </w:rPr>
        <w:sectPr w:rsidR="005A5E1A">
          <w:pgSz w:w="11910" w:h="16840"/>
          <w:pgMar w:top="104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112"/>
        <w:gridCol w:w="944"/>
        <w:gridCol w:w="1161"/>
        <w:gridCol w:w="1019"/>
        <w:gridCol w:w="1128"/>
        <w:gridCol w:w="647"/>
        <w:gridCol w:w="1161"/>
        <w:gridCol w:w="1133"/>
        <w:gridCol w:w="1145"/>
      </w:tblGrid>
      <w:tr w:rsidR="005A5E1A" w14:paraId="7BC30C08" w14:textId="77777777" w:rsidTr="006C5328">
        <w:trPr>
          <w:trHeight w:val="660"/>
        </w:trPr>
        <w:tc>
          <w:tcPr>
            <w:tcW w:w="578" w:type="dxa"/>
          </w:tcPr>
          <w:p w14:paraId="467E9C50" w14:textId="77777777" w:rsidR="005A5E1A" w:rsidRPr="001856E1" w:rsidRDefault="005A5E1A" w:rsidP="006C5328">
            <w:pPr>
              <w:pStyle w:val="TableParagraph"/>
              <w:spacing w:before="107" w:line="266" w:lineRule="auto"/>
              <w:ind w:left="75" w:right="60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4"/>
                <w:sz w:val="20"/>
                <w:lang w:val="ru-RU"/>
              </w:rPr>
              <w:lastRenderedPageBreak/>
              <w:t xml:space="preserve">Неде </w:t>
            </w:r>
            <w:r w:rsidRPr="001856E1">
              <w:rPr>
                <w:color w:val="212121"/>
                <w:spacing w:val="-6"/>
                <w:sz w:val="20"/>
                <w:lang w:val="ru-RU"/>
              </w:rPr>
              <w:t>ля</w:t>
            </w:r>
          </w:p>
        </w:tc>
        <w:tc>
          <w:tcPr>
            <w:tcW w:w="1112" w:type="dxa"/>
          </w:tcPr>
          <w:p w14:paraId="023F8275" w14:textId="77777777" w:rsidR="005A5E1A" w:rsidRPr="001856E1" w:rsidRDefault="005A5E1A" w:rsidP="006C5328">
            <w:pPr>
              <w:pStyle w:val="TableParagraph"/>
              <w:spacing w:before="235"/>
              <w:ind w:left="75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Сентябрь</w:t>
            </w:r>
          </w:p>
        </w:tc>
        <w:tc>
          <w:tcPr>
            <w:tcW w:w="944" w:type="dxa"/>
          </w:tcPr>
          <w:p w14:paraId="597C6A5D" w14:textId="77777777" w:rsidR="005A5E1A" w:rsidRPr="001856E1" w:rsidRDefault="005A5E1A" w:rsidP="006C5328">
            <w:pPr>
              <w:pStyle w:val="TableParagraph"/>
              <w:spacing w:before="235"/>
              <w:ind w:left="76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Октябрь</w:t>
            </w:r>
          </w:p>
        </w:tc>
        <w:tc>
          <w:tcPr>
            <w:tcW w:w="1161" w:type="dxa"/>
          </w:tcPr>
          <w:p w14:paraId="150963E8" w14:textId="77777777" w:rsidR="005A5E1A" w:rsidRPr="001856E1" w:rsidRDefault="005A5E1A" w:rsidP="006C5328">
            <w:pPr>
              <w:pStyle w:val="TableParagraph"/>
              <w:spacing w:before="235"/>
              <w:ind w:left="77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Ноябрь</w:t>
            </w:r>
          </w:p>
        </w:tc>
        <w:tc>
          <w:tcPr>
            <w:tcW w:w="1019" w:type="dxa"/>
          </w:tcPr>
          <w:p w14:paraId="244A77E6" w14:textId="77777777" w:rsidR="005A5E1A" w:rsidRPr="001856E1" w:rsidRDefault="005A5E1A" w:rsidP="006C5328">
            <w:pPr>
              <w:pStyle w:val="TableParagraph"/>
              <w:spacing w:before="235"/>
              <w:ind w:left="79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Декабрь</w:t>
            </w:r>
          </w:p>
        </w:tc>
        <w:tc>
          <w:tcPr>
            <w:tcW w:w="1128" w:type="dxa"/>
          </w:tcPr>
          <w:p w14:paraId="57E68A5F" w14:textId="77777777" w:rsidR="005A5E1A" w:rsidRPr="001856E1" w:rsidRDefault="005A5E1A" w:rsidP="006C5328">
            <w:pPr>
              <w:pStyle w:val="TableParagraph"/>
              <w:spacing w:before="235"/>
              <w:ind w:left="80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Январь</w:t>
            </w:r>
          </w:p>
        </w:tc>
        <w:tc>
          <w:tcPr>
            <w:tcW w:w="647" w:type="dxa"/>
          </w:tcPr>
          <w:p w14:paraId="425733DB" w14:textId="77777777" w:rsidR="005A5E1A" w:rsidRPr="001856E1" w:rsidRDefault="005A5E1A" w:rsidP="006C5328">
            <w:pPr>
              <w:pStyle w:val="TableParagraph"/>
              <w:spacing w:before="107" w:line="266" w:lineRule="auto"/>
              <w:ind w:left="82" w:right="104"/>
              <w:rPr>
                <w:sz w:val="20"/>
                <w:lang w:val="ru-RU"/>
              </w:rPr>
            </w:pPr>
            <w:proofErr w:type="spellStart"/>
            <w:r w:rsidRPr="001856E1">
              <w:rPr>
                <w:color w:val="212121"/>
                <w:spacing w:val="-4"/>
                <w:sz w:val="20"/>
                <w:lang w:val="ru-RU"/>
              </w:rPr>
              <w:t>Февр</w:t>
            </w:r>
            <w:proofErr w:type="spellEnd"/>
            <w:r w:rsidRPr="001856E1">
              <w:rPr>
                <w:color w:val="212121"/>
                <w:spacing w:val="-4"/>
                <w:sz w:val="20"/>
                <w:lang w:val="ru-RU"/>
              </w:rPr>
              <w:t xml:space="preserve"> аль</w:t>
            </w:r>
          </w:p>
        </w:tc>
        <w:tc>
          <w:tcPr>
            <w:tcW w:w="1161" w:type="dxa"/>
          </w:tcPr>
          <w:p w14:paraId="266D2E21" w14:textId="77777777" w:rsidR="005A5E1A" w:rsidRPr="001856E1" w:rsidRDefault="005A5E1A" w:rsidP="006C5328">
            <w:pPr>
              <w:pStyle w:val="TableParagraph"/>
              <w:spacing w:before="235"/>
              <w:ind w:left="83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4"/>
                <w:sz w:val="20"/>
                <w:lang w:val="ru-RU"/>
              </w:rPr>
              <w:t>Март</w:t>
            </w:r>
          </w:p>
        </w:tc>
        <w:tc>
          <w:tcPr>
            <w:tcW w:w="1133" w:type="dxa"/>
          </w:tcPr>
          <w:p w14:paraId="458F6C19" w14:textId="77777777" w:rsidR="005A5E1A" w:rsidRPr="001856E1" w:rsidRDefault="005A5E1A" w:rsidP="006C5328">
            <w:pPr>
              <w:pStyle w:val="TableParagraph"/>
              <w:spacing w:before="235"/>
              <w:ind w:left="84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2"/>
                <w:sz w:val="20"/>
                <w:lang w:val="ru-RU"/>
              </w:rPr>
              <w:t>Апрель</w:t>
            </w:r>
          </w:p>
        </w:tc>
        <w:tc>
          <w:tcPr>
            <w:tcW w:w="1145" w:type="dxa"/>
          </w:tcPr>
          <w:p w14:paraId="2A32D932" w14:textId="77777777" w:rsidR="005A5E1A" w:rsidRPr="001856E1" w:rsidRDefault="005A5E1A" w:rsidP="006C5328">
            <w:pPr>
              <w:pStyle w:val="TableParagraph"/>
              <w:spacing w:before="235"/>
              <w:ind w:left="86"/>
              <w:rPr>
                <w:sz w:val="20"/>
                <w:lang w:val="ru-RU"/>
              </w:rPr>
            </w:pPr>
            <w:r w:rsidRPr="001856E1">
              <w:rPr>
                <w:color w:val="212121"/>
                <w:spacing w:val="-5"/>
                <w:sz w:val="20"/>
                <w:lang w:val="ru-RU"/>
              </w:rPr>
              <w:t>Май</w:t>
            </w:r>
          </w:p>
        </w:tc>
      </w:tr>
      <w:tr w:rsidR="005A5E1A" w14:paraId="62821CF0" w14:textId="77777777" w:rsidTr="006C5328">
        <w:trPr>
          <w:trHeight w:val="1050"/>
        </w:trPr>
        <w:tc>
          <w:tcPr>
            <w:tcW w:w="10028" w:type="dxa"/>
            <w:gridSpan w:val="10"/>
          </w:tcPr>
          <w:p w14:paraId="04B189F1" w14:textId="77777777" w:rsidR="005A5E1A" w:rsidRPr="001856E1" w:rsidRDefault="005A5E1A" w:rsidP="006C5328">
            <w:pPr>
              <w:pStyle w:val="TableParagraph"/>
              <w:ind w:left="0"/>
              <w:rPr>
                <w:rFonts w:ascii="Calibri"/>
                <w:sz w:val="27"/>
                <w:lang w:val="ru-RU"/>
              </w:rPr>
            </w:pPr>
          </w:p>
          <w:p w14:paraId="2A059FEB" w14:textId="77777777" w:rsidR="005A5E1A" w:rsidRPr="001856E1" w:rsidRDefault="005A5E1A" w:rsidP="006C5328">
            <w:pPr>
              <w:pStyle w:val="TableParagraph"/>
              <w:spacing w:before="13"/>
              <w:ind w:left="0"/>
              <w:rPr>
                <w:rFonts w:ascii="Calibri"/>
                <w:sz w:val="27"/>
                <w:lang w:val="ru-RU"/>
              </w:rPr>
            </w:pPr>
          </w:p>
          <w:p w14:paraId="34D4CB25" w14:textId="77777777" w:rsidR="005A5E1A" w:rsidRDefault="005A5E1A" w:rsidP="006C5328">
            <w:pPr>
              <w:pStyle w:val="TableParagraph"/>
              <w:ind w:left="26"/>
              <w:jc w:val="center"/>
              <w:rPr>
                <w:b/>
                <w:sz w:val="27"/>
              </w:rPr>
            </w:pPr>
            <w:r>
              <w:rPr>
                <w:b/>
                <w:color w:val="212121"/>
                <w:sz w:val="27"/>
              </w:rPr>
              <w:t xml:space="preserve">2 </w:t>
            </w:r>
            <w:proofErr w:type="spellStart"/>
            <w:r>
              <w:rPr>
                <w:b/>
                <w:color w:val="212121"/>
                <w:spacing w:val="-2"/>
                <w:sz w:val="27"/>
              </w:rPr>
              <w:t>класс</w:t>
            </w:r>
            <w:proofErr w:type="spellEnd"/>
          </w:p>
        </w:tc>
      </w:tr>
      <w:tr w:rsidR="005A5E1A" w14:paraId="6C0C4F74" w14:textId="77777777" w:rsidTr="006C5328">
        <w:trPr>
          <w:trHeight w:val="1935"/>
        </w:trPr>
        <w:tc>
          <w:tcPr>
            <w:tcW w:w="578" w:type="dxa"/>
            <w:vMerge w:val="restart"/>
          </w:tcPr>
          <w:p w14:paraId="349CFC81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2" w:type="dxa"/>
            <w:vMerge w:val="restart"/>
          </w:tcPr>
          <w:p w14:paraId="058FA820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73317D22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4C9A7351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5C46CEE7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237C6403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761596BC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3544ADB9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26C95CC3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15F8746B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7796DC99" w14:textId="77777777" w:rsidR="005A5E1A" w:rsidRPr="005A5E1A" w:rsidRDefault="005A5E1A" w:rsidP="006C5328">
            <w:pPr>
              <w:pStyle w:val="TableParagraph"/>
              <w:spacing w:before="53"/>
              <w:ind w:left="0"/>
              <w:rPr>
                <w:rFonts w:ascii="Calibri"/>
                <w:sz w:val="20"/>
                <w:lang w:val="ru-RU"/>
              </w:rPr>
            </w:pPr>
          </w:p>
          <w:p w14:paraId="7199CE78" w14:textId="77777777" w:rsidR="005A5E1A" w:rsidRPr="005A5E1A" w:rsidRDefault="005A5E1A" w:rsidP="006C5328">
            <w:pPr>
              <w:pStyle w:val="TableParagraph"/>
              <w:spacing w:line="250" w:lineRule="atLeast"/>
              <w:ind w:left="75" w:right="70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 (входная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3492B93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7BD87B4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3AFE15C8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9" w:right="51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Окружаю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щий</w:t>
            </w:r>
            <w:proofErr w:type="spellEnd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 xml:space="preserve"> мир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тематиче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ская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40965C1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6358C92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6029F0B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4403F5D1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66FA3741" w14:textId="77777777" w:rsidR="005A5E1A" w:rsidRPr="005A5E1A" w:rsidRDefault="005A5E1A" w:rsidP="006C5328">
            <w:pPr>
              <w:pStyle w:val="TableParagraph"/>
              <w:spacing w:before="118"/>
              <w:ind w:left="0"/>
              <w:rPr>
                <w:rFonts w:ascii="Calibri"/>
                <w:sz w:val="20"/>
                <w:lang w:val="ru-RU"/>
              </w:rPr>
            </w:pPr>
          </w:p>
          <w:p w14:paraId="28269AC5" w14:textId="77777777" w:rsidR="005A5E1A" w:rsidRPr="005A5E1A" w:rsidRDefault="005A5E1A" w:rsidP="006C5328">
            <w:pPr>
              <w:pStyle w:val="TableParagraph"/>
              <w:spacing w:line="266" w:lineRule="auto"/>
              <w:ind w:left="86" w:right="13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Окружаю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щий</w:t>
            </w:r>
            <w:proofErr w:type="spellEnd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 xml:space="preserve"> мир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3381ED58" w14:textId="77777777" w:rsidTr="006C5328">
        <w:trPr>
          <w:trHeight w:val="1844"/>
        </w:trPr>
        <w:tc>
          <w:tcPr>
            <w:tcW w:w="578" w:type="dxa"/>
            <w:vMerge/>
            <w:tcBorders>
              <w:top w:val="nil"/>
            </w:tcBorders>
          </w:tcPr>
          <w:p w14:paraId="2F5117D1" w14:textId="77777777" w:rsidR="005A5E1A" w:rsidRPr="005A5E1A" w:rsidRDefault="005A5E1A" w:rsidP="006C53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2" w:type="dxa"/>
            <w:vMerge/>
            <w:tcBorders>
              <w:top w:val="nil"/>
            </w:tcBorders>
          </w:tcPr>
          <w:p w14:paraId="550B7E5F" w14:textId="77777777" w:rsidR="005A5E1A" w:rsidRPr="005A5E1A" w:rsidRDefault="005A5E1A" w:rsidP="006C53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44" w:type="dxa"/>
          </w:tcPr>
          <w:p w14:paraId="34FBED5C" w14:textId="77777777" w:rsidR="005A5E1A" w:rsidRPr="005A5E1A" w:rsidRDefault="005A5E1A" w:rsidP="006C5328">
            <w:pPr>
              <w:pStyle w:val="TableParagraph"/>
              <w:spacing w:before="73"/>
              <w:ind w:left="0"/>
              <w:rPr>
                <w:rFonts w:ascii="Calibri"/>
                <w:sz w:val="20"/>
                <w:lang w:val="ru-RU"/>
              </w:rPr>
            </w:pPr>
          </w:p>
          <w:p w14:paraId="3FCDBD03" w14:textId="77777777" w:rsidR="005A5E1A" w:rsidRPr="005A5E1A" w:rsidRDefault="005A5E1A" w:rsidP="006C5328">
            <w:pPr>
              <w:pStyle w:val="TableParagraph"/>
              <w:spacing w:line="266" w:lineRule="auto"/>
              <w:ind w:left="76" w:right="105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ика</w:t>
            </w:r>
            <w:proofErr w:type="spellEnd"/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61" w:type="dxa"/>
          </w:tcPr>
          <w:p w14:paraId="52D8E6B8" w14:textId="77777777" w:rsidR="005A5E1A" w:rsidRPr="005A5E1A" w:rsidRDefault="005A5E1A" w:rsidP="006C5328">
            <w:pPr>
              <w:pStyle w:val="TableParagraph"/>
              <w:spacing w:before="73"/>
              <w:ind w:left="0"/>
              <w:rPr>
                <w:rFonts w:ascii="Calibri"/>
                <w:sz w:val="20"/>
                <w:lang w:val="ru-RU"/>
              </w:rPr>
            </w:pPr>
          </w:p>
          <w:p w14:paraId="6617F762" w14:textId="77777777" w:rsidR="005A5E1A" w:rsidRPr="005A5E1A" w:rsidRDefault="005A5E1A" w:rsidP="006C5328">
            <w:pPr>
              <w:pStyle w:val="TableParagraph"/>
              <w:spacing w:line="266" w:lineRule="auto"/>
              <w:ind w:left="77" w:right="68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proofErr w:type="gram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а</w:t>
            </w:r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тематичес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кая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проверка)</w:t>
            </w:r>
          </w:p>
        </w:tc>
        <w:tc>
          <w:tcPr>
            <w:tcW w:w="1019" w:type="dxa"/>
          </w:tcPr>
          <w:p w14:paraId="407A62F0" w14:textId="77777777" w:rsidR="005A5E1A" w:rsidRPr="005A5E1A" w:rsidRDefault="005A5E1A" w:rsidP="006C5328">
            <w:pPr>
              <w:pStyle w:val="TableParagraph"/>
              <w:spacing w:before="73"/>
              <w:ind w:left="0"/>
              <w:rPr>
                <w:rFonts w:ascii="Calibri"/>
                <w:sz w:val="20"/>
                <w:lang w:val="ru-RU"/>
              </w:rPr>
            </w:pPr>
          </w:p>
          <w:p w14:paraId="32326017" w14:textId="77777777" w:rsidR="005A5E1A" w:rsidRPr="005A5E1A" w:rsidRDefault="005A5E1A" w:rsidP="006C5328">
            <w:pPr>
              <w:pStyle w:val="TableParagraph"/>
              <w:spacing w:line="266" w:lineRule="auto"/>
              <w:ind w:left="79" w:right="68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ка</w:t>
            </w:r>
            <w:r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519D101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117F5C5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5E060D22" w14:textId="77777777" w:rsidR="005A5E1A" w:rsidRPr="005A5E1A" w:rsidRDefault="005A5E1A" w:rsidP="006C5328">
            <w:pPr>
              <w:pStyle w:val="TableParagraph"/>
              <w:spacing w:before="200"/>
              <w:ind w:left="0"/>
              <w:rPr>
                <w:rFonts w:ascii="Calibri"/>
                <w:sz w:val="20"/>
                <w:lang w:val="ru-RU"/>
              </w:rPr>
            </w:pPr>
          </w:p>
          <w:p w14:paraId="2932AC8A" w14:textId="77777777" w:rsidR="005A5E1A" w:rsidRPr="005A5E1A" w:rsidRDefault="005A5E1A" w:rsidP="006C5328">
            <w:pPr>
              <w:pStyle w:val="TableParagraph"/>
              <w:spacing w:before="1" w:line="266" w:lineRule="auto"/>
              <w:ind w:left="83" w:right="111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 (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33" w:type="dxa"/>
          </w:tcPr>
          <w:p w14:paraId="1812062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06829562" w14:textId="77777777" w:rsidR="005A5E1A" w:rsidRPr="005A5E1A" w:rsidRDefault="005A5E1A" w:rsidP="006C5328">
            <w:pPr>
              <w:pStyle w:val="TableParagraph"/>
              <w:spacing w:before="200"/>
              <w:ind w:left="0"/>
              <w:rPr>
                <w:rFonts w:ascii="Calibri"/>
                <w:sz w:val="20"/>
                <w:lang w:val="ru-RU"/>
              </w:rPr>
            </w:pPr>
          </w:p>
          <w:p w14:paraId="5AA97F35" w14:textId="77777777" w:rsidR="005A5E1A" w:rsidRPr="005A5E1A" w:rsidRDefault="005A5E1A" w:rsidP="006C5328">
            <w:pPr>
              <w:pStyle w:val="TableParagraph"/>
              <w:spacing w:before="1" w:line="266" w:lineRule="auto"/>
              <w:ind w:left="86" w:right="65"/>
              <w:jc w:val="both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</w:t>
            </w: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060353E0" w14:textId="77777777" w:rsidTr="006C5328">
        <w:trPr>
          <w:trHeight w:val="1680"/>
        </w:trPr>
        <w:tc>
          <w:tcPr>
            <w:tcW w:w="578" w:type="dxa"/>
            <w:vMerge/>
            <w:tcBorders>
              <w:top w:val="nil"/>
            </w:tcBorders>
          </w:tcPr>
          <w:p w14:paraId="1A7B21B0" w14:textId="77777777" w:rsidR="005A5E1A" w:rsidRPr="005A5E1A" w:rsidRDefault="005A5E1A" w:rsidP="006C53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2" w:type="dxa"/>
          </w:tcPr>
          <w:p w14:paraId="00C812D1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5" w:right="1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(входная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1686800B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76" w:right="147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61" w:type="dxa"/>
          </w:tcPr>
          <w:p w14:paraId="40EAEE9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0FD06FAA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79" w:right="51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4A58832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40AC6A6D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317BA9B8" w14:textId="77777777" w:rsidR="005A5E1A" w:rsidRPr="005A5E1A" w:rsidRDefault="005A5E1A" w:rsidP="006C5328">
            <w:pPr>
              <w:pStyle w:val="TableParagraph"/>
              <w:spacing w:before="118"/>
              <w:ind w:left="0"/>
              <w:rPr>
                <w:rFonts w:ascii="Calibri"/>
                <w:sz w:val="20"/>
                <w:lang w:val="ru-RU"/>
              </w:rPr>
            </w:pPr>
          </w:p>
          <w:p w14:paraId="702AD4AD" w14:textId="77777777" w:rsidR="005A5E1A" w:rsidRPr="005A5E1A" w:rsidRDefault="005A5E1A" w:rsidP="006C5328">
            <w:pPr>
              <w:pStyle w:val="TableParagraph"/>
              <w:spacing w:line="266" w:lineRule="auto"/>
              <w:ind w:left="83" w:right="145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33" w:type="dxa"/>
          </w:tcPr>
          <w:p w14:paraId="362DF31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1BD2EE0E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86" w:right="13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7425C904" w14:textId="77777777" w:rsidTr="006C5328">
        <w:trPr>
          <w:trHeight w:val="1169"/>
        </w:trPr>
        <w:tc>
          <w:tcPr>
            <w:tcW w:w="578" w:type="dxa"/>
            <w:vMerge/>
            <w:tcBorders>
              <w:top w:val="nil"/>
            </w:tcBorders>
          </w:tcPr>
          <w:p w14:paraId="48B5621C" w14:textId="77777777" w:rsidR="005A5E1A" w:rsidRPr="005A5E1A" w:rsidRDefault="005A5E1A" w:rsidP="006C53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2" w:type="dxa"/>
          </w:tcPr>
          <w:p w14:paraId="7181ACAD" w14:textId="77777777" w:rsidR="005A5E1A" w:rsidRDefault="005A5E1A" w:rsidP="006C5328">
            <w:pPr>
              <w:pStyle w:val="TableParagraph"/>
              <w:spacing w:before="235" w:line="266" w:lineRule="auto"/>
              <w:ind w:left="75" w:right="89"/>
              <w:jc w:val="both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Диагности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ка</w:t>
            </w:r>
            <w:proofErr w:type="spellEnd"/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  <w:tc>
          <w:tcPr>
            <w:tcW w:w="944" w:type="dxa"/>
          </w:tcPr>
          <w:p w14:paraId="16CA6741" w14:textId="77777777" w:rsidR="005A5E1A" w:rsidRDefault="005A5E1A" w:rsidP="006C5328">
            <w:pPr>
              <w:pStyle w:val="TableParagraph"/>
              <w:spacing w:before="220" w:after="1"/>
              <w:ind w:left="0"/>
              <w:rPr>
                <w:rFonts w:ascii="Calibri"/>
                <w:sz w:val="20"/>
              </w:rPr>
            </w:pPr>
          </w:p>
          <w:p w14:paraId="6DE7EC92" w14:textId="77777777" w:rsidR="005A5E1A" w:rsidRDefault="00501786" w:rsidP="006C5328">
            <w:pPr>
              <w:pStyle w:val="TableParagraph"/>
              <w:ind w:left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lang w:val="ru-RU"/>
              </w:rPr>
            </w:r>
            <w:r>
              <w:rPr>
                <w:rFonts w:ascii="Calibri"/>
                <w:sz w:val="20"/>
                <w:lang w:val="ru-RU"/>
              </w:rPr>
              <w:pict w14:anchorId="40BF9537">
                <v:group id="docshapegroup3" o:spid="_x0000_s1034" style="width:2.5pt;height:12.75pt;mso-position-horizontal-relative:char;mso-position-vertical-relative:line" coordsize="50,255">
                  <v:rect id="docshape4" o:spid="_x0000_s1035" style="position:absolute;width:50;height:255" fillcolor="#fff2ce" stroked="f"/>
                  <w10:wrap type="none"/>
                  <w10:anchorlock/>
                </v:group>
              </w:pict>
            </w:r>
          </w:p>
        </w:tc>
        <w:tc>
          <w:tcPr>
            <w:tcW w:w="1161" w:type="dxa"/>
          </w:tcPr>
          <w:p w14:paraId="756B9393" w14:textId="77777777" w:rsidR="005A5E1A" w:rsidRDefault="005A5E1A" w:rsidP="006C5328">
            <w:pPr>
              <w:pStyle w:val="TableParagraph"/>
              <w:spacing w:before="220" w:after="1"/>
              <w:ind w:left="0"/>
              <w:rPr>
                <w:rFonts w:ascii="Calibri"/>
                <w:sz w:val="20"/>
              </w:rPr>
            </w:pPr>
          </w:p>
          <w:p w14:paraId="3B095607" w14:textId="77777777" w:rsidR="005A5E1A" w:rsidRDefault="00501786" w:rsidP="006C5328">
            <w:pPr>
              <w:pStyle w:val="TableParagraph"/>
              <w:ind w:left="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lang w:val="ru-RU"/>
              </w:rPr>
            </w:r>
            <w:r>
              <w:rPr>
                <w:rFonts w:ascii="Calibri"/>
                <w:sz w:val="20"/>
                <w:lang w:val="ru-RU"/>
              </w:rPr>
              <w:pict w14:anchorId="02C70355">
                <v:group id="docshapegroup5" o:spid="_x0000_s1032" style="width:2.5pt;height:12.75pt;mso-position-horizontal-relative:char;mso-position-vertical-relative:line" coordsize="50,255">
                  <v:rect id="docshape6" o:spid="_x0000_s1033" style="position:absolute;width:50;height:255" fillcolor="#fff2ce" stroked="f"/>
                  <w10:wrap type="none"/>
                  <w10:anchorlock/>
                </v:group>
              </w:pict>
            </w:r>
          </w:p>
        </w:tc>
        <w:tc>
          <w:tcPr>
            <w:tcW w:w="1019" w:type="dxa"/>
          </w:tcPr>
          <w:p w14:paraId="70362C79" w14:textId="77777777" w:rsidR="005A5E1A" w:rsidRDefault="005A5E1A" w:rsidP="006C5328">
            <w:pPr>
              <w:pStyle w:val="TableParagraph"/>
              <w:spacing w:before="107" w:line="266" w:lineRule="auto"/>
              <w:ind w:left="79" w:right="70"/>
              <w:rPr>
                <w:sz w:val="20"/>
              </w:rPr>
            </w:pPr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Диагност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  <w:shd w:val="clear" w:color="auto" w:fill="FFF2CE"/>
              </w:rPr>
              <w:t>ика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  <w:tc>
          <w:tcPr>
            <w:tcW w:w="1128" w:type="dxa"/>
          </w:tcPr>
          <w:p w14:paraId="6955074E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7" w:type="dxa"/>
          </w:tcPr>
          <w:p w14:paraId="7E062428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4CA61727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1AD3207E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</w:tcPr>
          <w:p w14:paraId="309235C6" w14:textId="77777777" w:rsidR="005A5E1A" w:rsidRDefault="005A5E1A" w:rsidP="006C5328">
            <w:pPr>
              <w:pStyle w:val="TableParagraph"/>
              <w:spacing w:before="235" w:line="266" w:lineRule="auto"/>
              <w:ind w:left="86" w:right="87"/>
              <w:jc w:val="both"/>
              <w:rPr>
                <w:sz w:val="20"/>
              </w:rPr>
            </w:pPr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Диагности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ка</w:t>
            </w:r>
            <w:proofErr w:type="spellEnd"/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</w:tr>
      <w:tr w:rsidR="005A5E1A" w14:paraId="0A44FF50" w14:textId="77777777" w:rsidTr="006C5328">
        <w:trPr>
          <w:trHeight w:val="2955"/>
        </w:trPr>
        <w:tc>
          <w:tcPr>
            <w:tcW w:w="578" w:type="dxa"/>
          </w:tcPr>
          <w:p w14:paraId="689D815B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2" w:type="dxa"/>
          </w:tcPr>
          <w:p w14:paraId="7D787744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dxa"/>
          </w:tcPr>
          <w:p w14:paraId="11846B89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201E15C0" w14:textId="77777777" w:rsidR="005A5E1A" w:rsidRPr="005A5E1A" w:rsidRDefault="00501786" w:rsidP="006C5328">
            <w:pPr>
              <w:pStyle w:val="TableParagraph"/>
              <w:spacing w:before="107" w:line="266" w:lineRule="auto"/>
              <w:ind w:left="77" w:right="59"/>
              <w:rPr>
                <w:sz w:val="20"/>
                <w:lang w:val="ru-RU"/>
              </w:rPr>
            </w:pPr>
            <w:r>
              <w:rPr>
                <w:sz w:val="20"/>
              </w:rPr>
              <w:pict w14:anchorId="27D77BF8">
                <v:group id="docshapegroup7" o:spid="_x0000_s1037" style="position:absolute;left:0;text-align:left;margin-left:3.75pt;margin-top:4.1pt;width:48.65pt;height:51pt;z-index:-251655168;mso-position-horizontal-relative:text;mso-position-vertical-relative:text" coordorigin="75,82" coordsize="973,1020">
                  <v:shape id="docshape8" o:spid="_x0000_s1038" style="position:absolute;left:74;top:82;width:973;height:1020" coordorigin="75,82" coordsize="973,1020" path="m1047,82l75,82r,255l75,592r,255l75,1102r91,l166,847r877,l1043,592r-439,l604,337r443,l1047,82xe" fillcolor="#fff2ce" stroked="f">
                    <v:path arrowok="t"/>
                  </v:shape>
                </v:group>
              </w:pic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Функциона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льная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>грамотност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ь</w:t>
            </w:r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читательск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="005A5E1A"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)</w:t>
            </w:r>
            <w:r w:rsidR="005A5E1A"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комплексн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="005A5E1A"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019" w:type="dxa"/>
          </w:tcPr>
          <w:p w14:paraId="3D353C52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28" w:type="dxa"/>
          </w:tcPr>
          <w:p w14:paraId="3E57D9E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4B4F2AA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37249AF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125AD6F2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41F4BF21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65553E30" w14:textId="77777777" w:rsidR="005A5E1A" w:rsidRPr="005A5E1A" w:rsidRDefault="005A5E1A" w:rsidP="006C5328">
            <w:pPr>
              <w:pStyle w:val="TableParagraph"/>
              <w:spacing w:before="12"/>
              <w:ind w:left="0"/>
              <w:rPr>
                <w:rFonts w:ascii="Calibri"/>
                <w:sz w:val="20"/>
                <w:lang w:val="ru-RU"/>
              </w:rPr>
            </w:pPr>
          </w:p>
          <w:p w14:paraId="123F922E" w14:textId="77777777" w:rsidR="005A5E1A" w:rsidRPr="005A5E1A" w:rsidRDefault="005A5E1A" w:rsidP="006C5328">
            <w:pPr>
              <w:pStyle w:val="TableParagraph"/>
              <w:spacing w:line="266" w:lineRule="auto"/>
              <w:ind w:left="84" w:right="53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метапредм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етная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</w:t>
            </w:r>
          </w:p>
        </w:tc>
        <w:tc>
          <w:tcPr>
            <w:tcW w:w="1145" w:type="dxa"/>
          </w:tcPr>
          <w:p w14:paraId="2BD7A0E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A5E1A" w14:paraId="74CF5C39" w14:textId="77777777" w:rsidTr="006C5328">
        <w:trPr>
          <w:trHeight w:val="1680"/>
        </w:trPr>
        <w:tc>
          <w:tcPr>
            <w:tcW w:w="578" w:type="dxa"/>
          </w:tcPr>
          <w:p w14:paraId="14034C6C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12" w:type="dxa"/>
          </w:tcPr>
          <w:p w14:paraId="5D979317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44" w:type="dxa"/>
          </w:tcPr>
          <w:p w14:paraId="1AF2BA9D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6CEDEA0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7E381C4E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9" w:right="97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Иностран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ный</w:t>
            </w:r>
            <w:proofErr w:type="spellEnd"/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49A2CFA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06050221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092F51E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7765E14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1A817E1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A5E1A" w14:paraId="201C693D" w14:textId="77777777" w:rsidTr="006C5328">
        <w:trPr>
          <w:trHeight w:val="1921"/>
        </w:trPr>
        <w:tc>
          <w:tcPr>
            <w:tcW w:w="10028" w:type="dxa"/>
            <w:gridSpan w:val="10"/>
          </w:tcPr>
          <w:p w14:paraId="5211DA10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11E76C43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7630EEA6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4E404BDE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13AB5D57" w14:textId="77777777" w:rsidR="005A5E1A" w:rsidRPr="005A5E1A" w:rsidRDefault="005A5E1A" w:rsidP="006C5328">
            <w:pPr>
              <w:pStyle w:val="TableParagraph"/>
              <w:spacing w:before="123"/>
              <w:ind w:left="0"/>
              <w:rPr>
                <w:rFonts w:ascii="Calibri"/>
                <w:lang w:val="ru-RU"/>
              </w:rPr>
            </w:pPr>
          </w:p>
          <w:p w14:paraId="30289658" w14:textId="77777777" w:rsidR="005A5E1A" w:rsidRPr="002022D9" w:rsidRDefault="005A5E1A" w:rsidP="006C5328">
            <w:pPr>
              <w:pStyle w:val="TableParagraph"/>
              <w:ind w:left="0" w:right="267"/>
              <w:jc w:val="right"/>
              <w:rPr>
                <w:rFonts w:ascii="Calibri"/>
                <w:lang w:val="ru-RU"/>
              </w:rPr>
            </w:pPr>
          </w:p>
        </w:tc>
      </w:tr>
    </w:tbl>
    <w:p w14:paraId="7CFE16A2" w14:textId="77777777" w:rsidR="005A5E1A" w:rsidRDefault="005A5E1A" w:rsidP="005A5E1A">
      <w:pPr>
        <w:pStyle w:val="TableParagraph"/>
        <w:jc w:val="right"/>
        <w:rPr>
          <w:rFonts w:ascii="Calibri"/>
        </w:rPr>
        <w:sectPr w:rsidR="005A5E1A">
          <w:pgSz w:w="11910" w:h="16840"/>
          <w:pgMar w:top="1020" w:right="425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482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112"/>
        <w:gridCol w:w="944"/>
        <w:gridCol w:w="1161"/>
        <w:gridCol w:w="1019"/>
        <w:gridCol w:w="1128"/>
        <w:gridCol w:w="647"/>
        <w:gridCol w:w="1161"/>
        <w:gridCol w:w="1133"/>
        <w:gridCol w:w="1145"/>
      </w:tblGrid>
      <w:tr w:rsidR="005A5E1A" w14:paraId="28BEF52F" w14:textId="77777777" w:rsidTr="006C5328">
        <w:trPr>
          <w:trHeight w:val="660"/>
        </w:trPr>
        <w:tc>
          <w:tcPr>
            <w:tcW w:w="578" w:type="dxa"/>
          </w:tcPr>
          <w:p w14:paraId="3AB73E03" w14:textId="77777777" w:rsidR="005A5E1A" w:rsidRDefault="005A5E1A" w:rsidP="006C5328">
            <w:pPr>
              <w:pStyle w:val="TableParagraph"/>
              <w:spacing w:before="107" w:line="266" w:lineRule="auto"/>
              <w:ind w:left="75" w:right="60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lastRenderedPageBreak/>
              <w:t>Неде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1112" w:type="dxa"/>
          </w:tcPr>
          <w:p w14:paraId="22D2C7FE" w14:textId="77777777" w:rsidR="005A5E1A" w:rsidRDefault="005A5E1A" w:rsidP="006C5328">
            <w:pPr>
              <w:pStyle w:val="TableParagraph"/>
              <w:spacing w:before="235"/>
              <w:ind w:left="75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Сентябрь</w:t>
            </w:r>
            <w:proofErr w:type="spellEnd"/>
          </w:p>
        </w:tc>
        <w:tc>
          <w:tcPr>
            <w:tcW w:w="944" w:type="dxa"/>
          </w:tcPr>
          <w:p w14:paraId="0B4F1905" w14:textId="77777777" w:rsidR="005A5E1A" w:rsidRDefault="005A5E1A" w:rsidP="006C5328">
            <w:pPr>
              <w:pStyle w:val="TableParagraph"/>
              <w:spacing w:before="235"/>
              <w:ind w:left="76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Октябрь</w:t>
            </w:r>
            <w:proofErr w:type="spellEnd"/>
          </w:p>
        </w:tc>
        <w:tc>
          <w:tcPr>
            <w:tcW w:w="1161" w:type="dxa"/>
          </w:tcPr>
          <w:p w14:paraId="747F7BB4" w14:textId="77777777" w:rsidR="005A5E1A" w:rsidRDefault="005A5E1A" w:rsidP="006C5328">
            <w:pPr>
              <w:pStyle w:val="TableParagraph"/>
              <w:spacing w:before="235"/>
              <w:ind w:left="77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Ноябрь</w:t>
            </w:r>
            <w:proofErr w:type="spellEnd"/>
          </w:p>
        </w:tc>
        <w:tc>
          <w:tcPr>
            <w:tcW w:w="1019" w:type="dxa"/>
          </w:tcPr>
          <w:p w14:paraId="59B98CA5" w14:textId="77777777" w:rsidR="005A5E1A" w:rsidRDefault="005A5E1A" w:rsidP="006C5328">
            <w:pPr>
              <w:pStyle w:val="TableParagraph"/>
              <w:spacing w:before="235"/>
              <w:ind w:left="79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Декабрь</w:t>
            </w:r>
            <w:proofErr w:type="spellEnd"/>
          </w:p>
        </w:tc>
        <w:tc>
          <w:tcPr>
            <w:tcW w:w="1128" w:type="dxa"/>
          </w:tcPr>
          <w:p w14:paraId="3E557148" w14:textId="77777777" w:rsidR="005A5E1A" w:rsidRDefault="005A5E1A" w:rsidP="006C5328">
            <w:pPr>
              <w:pStyle w:val="TableParagraph"/>
              <w:spacing w:before="235"/>
              <w:ind w:left="80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Январь</w:t>
            </w:r>
            <w:proofErr w:type="spellEnd"/>
          </w:p>
        </w:tc>
        <w:tc>
          <w:tcPr>
            <w:tcW w:w="647" w:type="dxa"/>
          </w:tcPr>
          <w:p w14:paraId="6EE79ABD" w14:textId="77777777" w:rsidR="005A5E1A" w:rsidRDefault="005A5E1A" w:rsidP="006C5328">
            <w:pPr>
              <w:pStyle w:val="TableParagraph"/>
              <w:spacing w:before="107" w:line="266" w:lineRule="auto"/>
              <w:ind w:left="82" w:right="104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t>Февр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</w:rPr>
              <w:t>аль</w:t>
            </w:r>
            <w:proofErr w:type="spellEnd"/>
          </w:p>
        </w:tc>
        <w:tc>
          <w:tcPr>
            <w:tcW w:w="1161" w:type="dxa"/>
          </w:tcPr>
          <w:p w14:paraId="46283EB8" w14:textId="77777777" w:rsidR="005A5E1A" w:rsidRDefault="005A5E1A" w:rsidP="006C5328">
            <w:pPr>
              <w:pStyle w:val="TableParagraph"/>
              <w:spacing w:before="235"/>
              <w:ind w:left="83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t>Март</w:t>
            </w:r>
            <w:proofErr w:type="spellEnd"/>
          </w:p>
        </w:tc>
        <w:tc>
          <w:tcPr>
            <w:tcW w:w="1133" w:type="dxa"/>
          </w:tcPr>
          <w:p w14:paraId="10FAEEA4" w14:textId="77777777" w:rsidR="005A5E1A" w:rsidRDefault="005A5E1A" w:rsidP="006C5328">
            <w:pPr>
              <w:pStyle w:val="TableParagraph"/>
              <w:spacing w:before="235"/>
              <w:ind w:left="84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Апрель</w:t>
            </w:r>
            <w:proofErr w:type="spellEnd"/>
          </w:p>
        </w:tc>
        <w:tc>
          <w:tcPr>
            <w:tcW w:w="1145" w:type="dxa"/>
          </w:tcPr>
          <w:p w14:paraId="05A1BC3C" w14:textId="77777777" w:rsidR="005A5E1A" w:rsidRDefault="005A5E1A" w:rsidP="006C5328">
            <w:pPr>
              <w:pStyle w:val="TableParagraph"/>
              <w:spacing w:before="235"/>
              <w:ind w:left="86"/>
              <w:rPr>
                <w:sz w:val="20"/>
              </w:rPr>
            </w:pPr>
            <w:proofErr w:type="spellStart"/>
            <w:r>
              <w:rPr>
                <w:color w:val="212121"/>
                <w:spacing w:val="-5"/>
                <w:sz w:val="20"/>
              </w:rPr>
              <w:t>Май</w:t>
            </w:r>
            <w:proofErr w:type="spellEnd"/>
          </w:p>
        </w:tc>
      </w:tr>
      <w:tr w:rsidR="005A5E1A" w14:paraId="389B9CFD" w14:textId="77777777" w:rsidTr="006C5328">
        <w:trPr>
          <w:trHeight w:val="1641"/>
        </w:trPr>
        <w:tc>
          <w:tcPr>
            <w:tcW w:w="10028" w:type="dxa"/>
            <w:gridSpan w:val="10"/>
          </w:tcPr>
          <w:p w14:paraId="40D0C612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7"/>
              </w:rPr>
            </w:pPr>
          </w:p>
          <w:p w14:paraId="244B6AA5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7"/>
              </w:rPr>
            </w:pPr>
          </w:p>
          <w:p w14:paraId="7C470811" w14:textId="77777777" w:rsidR="005A5E1A" w:rsidRDefault="005A5E1A" w:rsidP="006C5328">
            <w:pPr>
              <w:pStyle w:val="TableParagraph"/>
              <w:spacing w:before="274"/>
              <w:ind w:left="0"/>
              <w:rPr>
                <w:rFonts w:ascii="Calibri"/>
                <w:sz w:val="27"/>
              </w:rPr>
            </w:pPr>
          </w:p>
          <w:p w14:paraId="4C0D62FF" w14:textId="77777777" w:rsidR="005A5E1A" w:rsidRDefault="005A5E1A" w:rsidP="006C5328">
            <w:pPr>
              <w:pStyle w:val="TableParagraph"/>
              <w:ind w:left="26"/>
              <w:jc w:val="center"/>
              <w:rPr>
                <w:b/>
                <w:sz w:val="27"/>
              </w:rPr>
            </w:pPr>
            <w:r>
              <w:rPr>
                <w:b/>
                <w:color w:val="212121"/>
                <w:sz w:val="27"/>
              </w:rPr>
              <w:t xml:space="preserve">3 </w:t>
            </w:r>
            <w:proofErr w:type="spellStart"/>
            <w:r>
              <w:rPr>
                <w:b/>
                <w:color w:val="212121"/>
                <w:spacing w:val="-2"/>
                <w:sz w:val="27"/>
              </w:rPr>
              <w:t>класс</w:t>
            </w:r>
            <w:proofErr w:type="spellEnd"/>
          </w:p>
        </w:tc>
      </w:tr>
      <w:tr w:rsidR="005A5E1A" w14:paraId="30AEBC95" w14:textId="77777777" w:rsidTr="006C5328">
        <w:trPr>
          <w:trHeight w:val="1935"/>
        </w:trPr>
        <w:tc>
          <w:tcPr>
            <w:tcW w:w="578" w:type="dxa"/>
          </w:tcPr>
          <w:p w14:paraId="44E27345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2" w:type="dxa"/>
          </w:tcPr>
          <w:p w14:paraId="3E6D0458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dxa"/>
          </w:tcPr>
          <w:p w14:paraId="774C7B7B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4C2A23E1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" w:type="dxa"/>
          </w:tcPr>
          <w:p w14:paraId="07AF54DF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9" w:right="51" w:firstLine="50"/>
              <w:rPr>
                <w:sz w:val="20"/>
                <w:lang w:val="ru-RU"/>
              </w:rPr>
            </w:pP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Окружаю</w:t>
            </w:r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612422"/>
                <w:sz w:val="20"/>
                <w:shd w:val="clear" w:color="auto" w:fill="FFF2CE"/>
                <w:lang w:val="ru-RU"/>
              </w:rPr>
              <w:t>щий</w:t>
            </w:r>
            <w:proofErr w:type="spellEnd"/>
            <w:r w:rsidRPr="005A5E1A">
              <w:rPr>
                <w:color w:val="612422"/>
                <w:sz w:val="20"/>
                <w:shd w:val="clear" w:color="auto" w:fill="FFF2CE"/>
                <w:lang w:val="ru-RU"/>
              </w:rPr>
              <w:t xml:space="preserve"> мир</w:t>
            </w:r>
            <w:r w:rsidRPr="005A5E1A">
              <w:rPr>
                <w:color w:val="612422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тематиче</w:t>
            </w:r>
            <w:proofErr w:type="spellEnd"/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612422"/>
                <w:spacing w:val="-4"/>
                <w:sz w:val="20"/>
                <w:shd w:val="clear" w:color="auto" w:fill="FFF2CE"/>
                <w:lang w:val="ru-RU"/>
              </w:rPr>
              <w:t>ская</w:t>
            </w:r>
            <w:proofErr w:type="spellEnd"/>
            <w:r w:rsidRPr="005A5E1A">
              <w:rPr>
                <w:color w:val="612422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контроль</w:t>
            </w:r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612422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6C57923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7691A325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4C2CA7D2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682EF3FC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6C52FC6F" w14:textId="77777777" w:rsidR="005A5E1A" w:rsidRPr="005A5E1A" w:rsidRDefault="005A5E1A" w:rsidP="006C5328">
            <w:pPr>
              <w:pStyle w:val="TableParagraph"/>
              <w:spacing w:before="118"/>
              <w:ind w:left="0"/>
              <w:rPr>
                <w:rFonts w:ascii="Calibri"/>
                <w:sz w:val="20"/>
                <w:lang w:val="ru-RU"/>
              </w:rPr>
            </w:pPr>
          </w:p>
          <w:p w14:paraId="46AB321F" w14:textId="77777777" w:rsidR="005A5E1A" w:rsidRPr="005A5E1A" w:rsidRDefault="005A5E1A" w:rsidP="006C5328">
            <w:pPr>
              <w:pStyle w:val="TableParagraph"/>
              <w:spacing w:line="266" w:lineRule="auto"/>
              <w:ind w:left="86" w:right="13" w:firstLine="50"/>
              <w:rPr>
                <w:sz w:val="20"/>
                <w:lang w:val="ru-RU"/>
              </w:rPr>
            </w:pP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Окружаю</w:t>
            </w:r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612422"/>
                <w:sz w:val="20"/>
                <w:shd w:val="clear" w:color="auto" w:fill="FFF2CE"/>
                <w:lang w:val="ru-RU"/>
              </w:rPr>
              <w:t>щий</w:t>
            </w:r>
            <w:proofErr w:type="spellEnd"/>
            <w:r w:rsidRPr="005A5E1A">
              <w:rPr>
                <w:color w:val="612422"/>
                <w:sz w:val="20"/>
                <w:shd w:val="clear" w:color="auto" w:fill="FFF2CE"/>
                <w:lang w:val="ru-RU"/>
              </w:rPr>
              <w:t xml:space="preserve"> мир</w:t>
            </w:r>
            <w:r w:rsidRPr="005A5E1A">
              <w:rPr>
                <w:color w:val="612422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612422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612422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612422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4BF0E00E" w14:textId="77777777" w:rsidTr="006C5328">
        <w:trPr>
          <w:trHeight w:val="1425"/>
        </w:trPr>
        <w:tc>
          <w:tcPr>
            <w:tcW w:w="578" w:type="dxa"/>
          </w:tcPr>
          <w:p w14:paraId="3A857A7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12" w:type="dxa"/>
          </w:tcPr>
          <w:p w14:paraId="2DB90FDD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5" w:right="70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 (входная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2FA24DD4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6" w:right="105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ика</w:t>
            </w:r>
            <w:proofErr w:type="spellEnd"/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61" w:type="dxa"/>
          </w:tcPr>
          <w:p w14:paraId="00908EDE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7" w:right="68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proofErr w:type="gram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а</w:t>
            </w:r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тематичес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кая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проверка)</w:t>
            </w:r>
          </w:p>
        </w:tc>
        <w:tc>
          <w:tcPr>
            <w:tcW w:w="1019" w:type="dxa"/>
          </w:tcPr>
          <w:p w14:paraId="44C58DC0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9" w:right="68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ка</w:t>
            </w:r>
            <w:r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69DBD3F1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315EBE0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1AAC3D6D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83" w:right="111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 (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33" w:type="dxa"/>
          </w:tcPr>
          <w:p w14:paraId="5CBD4B3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64FCA91E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86" w:right="65"/>
              <w:jc w:val="both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</w:t>
            </w: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45B02497" w14:textId="77777777" w:rsidTr="006C5328">
        <w:trPr>
          <w:trHeight w:val="1679"/>
        </w:trPr>
        <w:tc>
          <w:tcPr>
            <w:tcW w:w="578" w:type="dxa"/>
          </w:tcPr>
          <w:p w14:paraId="72D05219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12" w:type="dxa"/>
          </w:tcPr>
          <w:p w14:paraId="3CEA8131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5" w:right="1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(входная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0B6B153D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76" w:right="147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61" w:type="dxa"/>
          </w:tcPr>
          <w:p w14:paraId="261A6FD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5F428604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79" w:right="51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161C36A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5369470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08D7F29A" w14:textId="77777777" w:rsidR="005A5E1A" w:rsidRPr="005A5E1A" w:rsidRDefault="005A5E1A" w:rsidP="006C5328">
            <w:pPr>
              <w:pStyle w:val="TableParagraph"/>
              <w:spacing w:before="118"/>
              <w:ind w:left="0"/>
              <w:rPr>
                <w:rFonts w:ascii="Calibri"/>
                <w:sz w:val="20"/>
                <w:lang w:val="ru-RU"/>
              </w:rPr>
            </w:pPr>
          </w:p>
          <w:p w14:paraId="5F82C3DA" w14:textId="77777777" w:rsidR="005A5E1A" w:rsidRPr="005A5E1A" w:rsidRDefault="005A5E1A" w:rsidP="006C5328">
            <w:pPr>
              <w:pStyle w:val="TableParagraph"/>
              <w:spacing w:line="266" w:lineRule="auto"/>
              <w:ind w:left="83" w:right="145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конт</w:t>
            </w:r>
            <w:proofErr w:type="spell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рольная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33" w:type="dxa"/>
          </w:tcPr>
          <w:p w14:paraId="36A06E1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43AC57C6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86" w:right="13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</w:tr>
      <w:tr w:rsidR="005A5E1A" w14:paraId="651AECD3" w14:textId="77777777" w:rsidTr="006C5328">
        <w:trPr>
          <w:trHeight w:val="1170"/>
        </w:trPr>
        <w:tc>
          <w:tcPr>
            <w:tcW w:w="578" w:type="dxa"/>
          </w:tcPr>
          <w:p w14:paraId="117890A5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12" w:type="dxa"/>
          </w:tcPr>
          <w:p w14:paraId="5951D0F9" w14:textId="77777777" w:rsidR="005A5E1A" w:rsidRDefault="005A5E1A" w:rsidP="006C5328">
            <w:pPr>
              <w:pStyle w:val="TableParagraph"/>
              <w:spacing w:before="235" w:line="266" w:lineRule="auto"/>
              <w:ind w:left="75" w:right="89"/>
              <w:jc w:val="both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Диагности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ка</w:t>
            </w:r>
            <w:proofErr w:type="spellEnd"/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  <w:tc>
          <w:tcPr>
            <w:tcW w:w="944" w:type="dxa"/>
          </w:tcPr>
          <w:p w14:paraId="32CAC1CA" w14:textId="77777777" w:rsidR="005A5E1A" w:rsidRDefault="005A5E1A" w:rsidP="006C5328">
            <w:pPr>
              <w:pStyle w:val="TableParagraph"/>
              <w:spacing w:before="220" w:after="1"/>
              <w:ind w:left="0"/>
              <w:rPr>
                <w:rFonts w:ascii="Calibri"/>
                <w:sz w:val="20"/>
              </w:rPr>
            </w:pPr>
          </w:p>
          <w:p w14:paraId="27793A5A" w14:textId="77777777" w:rsidR="005A5E1A" w:rsidRDefault="00501786" w:rsidP="006C5328">
            <w:pPr>
              <w:pStyle w:val="TableParagraph"/>
              <w:ind w:left="7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lang w:val="ru-RU"/>
              </w:rPr>
            </w:r>
            <w:r>
              <w:rPr>
                <w:rFonts w:ascii="Calibri"/>
                <w:sz w:val="20"/>
                <w:lang w:val="ru-RU"/>
              </w:rPr>
              <w:pict w14:anchorId="071239F3">
                <v:group id="docshapegroup9" o:spid="_x0000_s1030" style="width:2.5pt;height:12.75pt;mso-position-horizontal-relative:char;mso-position-vertical-relative:line" coordsize="50,255">
                  <v:rect id="docshape10" o:spid="_x0000_s1031" style="position:absolute;width:50;height:255" fillcolor="#fff2ce" stroked="f"/>
                  <w10:wrap type="none"/>
                  <w10:anchorlock/>
                </v:group>
              </w:pict>
            </w:r>
          </w:p>
        </w:tc>
        <w:tc>
          <w:tcPr>
            <w:tcW w:w="1161" w:type="dxa"/>
          </w:tcPr>
          <w:p w14:paraId="70C04B9C" w14:textId="77777777" w:rsidR="005A5E1A" w:rsidRDefault="005A5E1A" w:rsidP="006C5328">
            <w:pPr>
              <w:pStyle w:val="TableParagraph"/>
              <w:spacing w:before="220" w:after="1"/>
              <w:ind w:left="0"/>
              <w:rPr>
                <w:rFonts w:ascii="Calibri"/>
                <w:sz w:val="20"/>
              </w:rPr>
            </w:pPr>
          </w:p>
          <w:p w14:paraId="1C21935D" w14:textId="77777777" w:rsidR="005A5E1A" w:rsidRDefault="00501786" w:rsidP="006C5328">
            <w:pPr>
              <w:pStyle w:val="TableParagraph"/>
              <w:ind w:left="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lang w:val="ru-RU"/>
              </w:rPr>
            </w:r>
            <w:r>
              <w:rPr>
                <w:rFonts w:ascii="Calibri"/>
                <w:sz w:val="20"/>
                <w:lang w:val="ru-RU"/>
              </w:rPr>
              <w:pict w14:anchorId="4E908956">
                <v:group id="docshapegroup11" o:spid="_x0000_s1028" style="width:2.5pt;height:12.75pt;mso-position-horizontal-relative:char;mso-position-vertical-relative:line" coordsize="50,255">
                  <v:rect id="docshape12" o:spid="_x0000_s1029" style="position:absolute;width:50;height:255" fillcolor="#fff2ce" stroked="f"/>
                  <w10:wrap type="none"/>
                  <w10:anchorlock/>
                </v:group>
              </w:pict>
            </w:r>
          </w:p>
        </w:tc>
        <w:tc>
          <w:tcPr>
            <w:tcW w:w="1019" w:type="dxa"/>
          </w:tcPr>
          <w:p w14:paraId="4F1F1BA5" w14:textId="77777777" w:rsidR="005A5E1A" w:rsidRDefault="005A5E1A" w:rsidP="006C5328">
            <w:pPr>
              <w:pStyle w:val="TableParagraph"/>
              <w:spacing w:before="107" w:line="266" w:lineRule="auto"/>
              <w:ind w:left="79" w:right="70"/>
              <w:rPr>
                <w:sz w:val="20"/>
              </w:rPr>
            </w:pPr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Диагност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  <w:shd w:val="clear" w:color="auto" w:fill="FFF2CE"/>
              </w:rPr>
              <w:t>ика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  <w:tc>
          <w:tcPr>
            <w:tcW w:w="1128" w:type="dxa"/>
          </w:tcPr>
          <w:p w14:paraId="77746001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7" w:type="dxa"/>
          </w:tcPr>
          <w:p w14:paraId="4694091D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382E7607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6972B1DF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</w:tcPr>
          <w:p w14:paraId="701EB537" w14:textId="77777777" w:rsidR="005A5E1A" w:rsidRDefault="005A5E1A" w:rsidP="006C5328">
            <w:pPr>
              <w:pStyle w:val="TableParagraph"/>
              <w:spacing w:before="235" w:line="266" w:lineRule="auto"/>
              <w:ind w:left="86" w:right="87"/>
              <w:jc w:val="both"/>
              <w:rPr>
                <w:sz w:val="20"/>
              </w:rPr>
            </w:pPr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Диагности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ка</w:t>
            </w:r>
            <w:proofErr w:type="spellEnd"/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</w:tr>
      <w:tr w:rsidR="005A5E1A" w14:paraId="65996106" w14:textId="77777777" w:rsidTr="006C5328">
        <w:trPr>
          <w:trHeight w:val="2955"/>
        </w:trPr>
        <w:tc>
          <w:tcPr>
            <w:tcW w:w="578" w:type="dxa"/>
          </w:tcPr>
          <w:p w14:paraId="54FC3F94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2" w:type="dxa"/>
          </w:tcPr>
          <w:p w14:paraId="6C20044D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dxa"/>
          </w:tcPr>
          <w:p w14:paraId="235201A0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1C151026" w14:textId="77777777" w:rsidR="005A5E1A" w:rsidRPr="005A5E1A" w:rsidRDefault="00501786" w:rsidP="006C5328">
            <w:pPr>
              <w:pStyle w:val="TableParagraph"/>
              <w:spacing w:before="107" w:line="266" w:lineRule="auto"/>
              <w:ind w:left="77" w:right="59"/>
              <w:rPr>
                <w:sz w:val="20"/>
                <w:lang w:val="ru-RU"/>
              </w:rPr>
            </w:pPr>
            <w:r>
              <w:rPr>
                <w:sz w:val="20"/>
              </w:rPr>
              <w:pict w14:anchorId="19F18CB9">
                <v:group id="docshapegroup13" o:spid="_x0000_s1039" style="position:absolute;left:0;text-align:left;margin-left:3.75pt;margin-top:4.1pt;width:48.65pt;height:51pt;z-index:-251654144;mso-position-horizontal-relative:text;mso-position-vertical-relative:text" coordorigin="75,82" coordsize="973,1020">
                  <v:shape id="docshape14" o:spid="_x0000_s1040" style="position:absolute;left:74;top:82;width:973;height:1020" coordorigin="75,82" coordsize="973,1020" path="m1047,82l75,82r,255l75,592r,255l75,1102r91,l166,847r877,l1043,592r-439,l604,337r443,l1047,82xe" fillcolor="#fff2ce" stroked="f">
                    <v:path arrowok="t"/>
                  </v:shape>
                </v:group>
              </w:pic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Функциона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льная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>грамотност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ь</w:t>
            </w:r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читательск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="005A5E1A"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)</w:t>
            </w:r>
            <w:r w:rsidR="005A5E1A"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комплексн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="005A5E1A"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="005A5E1A"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="005A5E1A"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019" w:type="dxa"/>
          </w:tcPr>
          <w:p w14:paraId="6F193E0B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28" w:type="dxa"/>
          </w:tcPr>
          <w:p w14:paraId="366E2DB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3BDBEFB0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7F870D99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7B219E8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53CC0CFE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561B45A9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6F4C58FB" w14:textId="77777777" w:rsidR="005A5E1A" w:rsidRPr="005A5E1A" w:rsidRDefault="005A5E1A" w:rsidP="006C5328">
            <w:pPr>
              <w:pStyle w:val="TableParagraph"/>
              <w:spacing w:before="12"/>
              <w:ind w:left="0"/>
              <w:rPr>
                <w:rFonts w:ascii="Calibri"/>
                <w:sz w:val="20"/>
                <w:lang w:val="ru-RU"/>
              </w:rPr>
            </w:pPr>
          </w:p>
          <w:p w14:paraId="5EFE874C" w14:textId="77777777" w:rsidR="005A5E1A" w:rsidRPr="005A5E1A" w:rsidRDefault="005A5E1A" w:rsidP="006C5328">
            <w:pPr>
              <w:pStyle w:val="TableParagraph"/>
              <w:spacing w:line="266" w:lineRule="auto"/>
              <w:ind w:left="86" w:right="72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метапредм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етная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</w:t>
            </w:r>
          </w:p>
        </w:tc>
      </w:tr>
      <w:tr w:rsidR="005A5E1A" w14:paraId="285994C7" w14:textId="77777777" w:rsidTr="006C5328">
        <w:trPr>
          <w:trHeight w:val="1425"/>
        </w:trPr>
        <w:tc>
          <w:tcPr>
            <w:tcW w:w="578" w:type="dxa"/>
          </w:tcPr>
          <w:p w14:paraId="482C0B08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12" w:type="dxa"/>
          </w:tcPr>
          <w:p w14:paraId="5CB0024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44" w:type="dxa"/>
          </w:tcPr>
          <w:p w14:paraId="6755405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4C92AA9D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7" w:right="53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Иностранн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ый</w:t>
            </w:r>
            <w:proofErr w:type="spellEnd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 xml:space="preserve"> язык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(итоговая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я работа)</w:t>
            </w:r>
          </w:p>
        </w:tc>
        <w:tc>
          <w:tcPr>
            <w:tcW w:w="1019" w:type="dxa"/>
          </w:tcPr>
          <w:p w14:paraId="31A834C9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28" w:type="dxa"/>
          </w:tcPr>
          <w:p w14:paraId="1CFDBE24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4D742A9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7C93CA6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4CC9F8C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7B59352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5A5E1A" w14:paraId="6E9697DB" w14:textId="77777777" w:rsidTr="006C5328">
        <w:trPr>
          <w:trHeight w:val="1921"/>
        </w:trPr>
        <w:tc>
          <w:tcPr>
            <w:tcW w:w="10028" w:type="dxa"/>
            <w:gridSpan w:val="10"/>
          </w:tcPr>
          <w:p w14:paraId="0FAD6E56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0B6E9D21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2D8EC432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59097766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lang w:val="ru-RU"/>
              </w:rPr>
            </w:pPr>
          </w:p>
          <w:p w14:paraId="5B365799" w14:textId="77777777" w:rsidR="005A5E1A" w:rsidRPr="005A5E1A" w:rsidRDefault="005A5E1A" w:rsidP="006C5328">
            <w:pPr>
              <w:pStyle w:val="TableParagraph"/>
              <w:spacing w:before="207"/>
              <w:ind w:left="0"/>
              <w:rPr>
                <w:rFonts w:ascii="Calibri"/>
                <w:lang w:val="ru-RU"/>
              </w:rPr>
            </w:pPr>
          </w:p>
          <w:p w14:paraId="4ECB76BA" w14:textId="77777777" w:rsidR="005A5E1A" w:rsidRPr="002022D9" w:rsidRDefault="005A5E1A" w:rsidP="006C5328">
            <w:pPr>
              <w:pStyle w:val="TableParagraph"/>
              <w:spacing w:before="1"/>
              <w:ind w:left="0" w:right="267"/>
              <w:jc w:val="right"/>
              <w:rPr>
                <w:rFonts w:ascii="Calibri"/>
                <w:lang w:val="ru-RU"/>
              </w:rPr>
            </w:pPr>
          </w:p>
        </w:tc>
      </w:tr>
    </w:tbl>
    <w:p w14:paraId="224CA80B" w14:textId="77777777" w:rsidR="005A5E1A" w:rsidRDefault="005A5E1A" w:rsidP="005A5E1A">
      <w:pPr>
        <w:pStyle w:val="TableParagraph"/>
        <w:jc w:val="right"/>
        <w:rPr>
          <w:rFonts w:ascii="Calibri"/>
        </w:rPr>
        <w:sectPr w:rsidR="005A5E1A">
          <w:type w:val="continuous"/>
          <w:pgSz w:w="11910" w:h="16840"/>
          <w:pgMar w:top="1020" w:right="425" w:bottom="528" w:left="850" w:header="720" w:footer="720" w:gutter="0"/>
          <w:cols w:space="720"/>
        </w:sectPr>
      </w:pPr>
    </w:p>
    <w:tbl>
      <w:tblPr>
        <w:tblStyle w:val="TableNormal"/>
        <w:tblW w:w="0" w:type="auto"/>
        <w:tblInd w:w="-1126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112"/>
        <w:gridCol w:w="944"/>
        <w:gridCol w:w="1161"/>
        <w:gridCol w:w="1019"/>
        <w:gridCol w:w="1128"/>
        <w:gridCol w:w="647"/>
        <w:gridCol w:w="1161"/>
        <w:gridCol w:w="1133"/>
        <w:gridCol w:w="1145"/>
      </w:tblGrid>
      <w:tr w:rsidR="005A5E1A" w14:paraId="4D7489CE" w14:textId="77777777" w:rsidTr="005A5E1A">
        <w:trPr>
          <w:trHeight w:val="660"/>
        </w:trPr>
        <w:tc>
          <w:tcPr>
            <w:tcW w:w="578" w:type="dxa"/>
          </w:tcPr>
          <w:p w14:paraId="71D76EA8" w14:textId="77777777" w:rsidR="005A5E1A" w:rsidRDefault="005A5E1A" w:rsidP="006C5328">
            <w:pPr>
              <w:pStyle w:val="TableParagraph"/>
              <w:spacing w:before="107" w:line="266" w:lineRule="auto"/>
              <w:ind w:left="75" w:right="60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lastRenderedPageBreak/>
              <w:t>Неде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6"/>
                <w:sz w:val="20"/>
              </w:rPr>
              <w:t>ля</w:t>
            </w:r>
            <w:proofErr w:type="spellEnd"/>
          </w:p>
        </w:tc>
        <w:tc>
          <w:tcPr>
            <w:tcW w:w="1112" w:type="dxa"/>
          </w:tcPr>
          <w:p w14:paraId="70BD19DD" w14:textId="77777777" w:rsidR="005A5E1A" w:rsidRDefault="005A5E1A" w:rsidP="006C5328">
            <w:pPr>
              <w:pStyle w:val="TableParagraph"/>
              <w:spacing w:before="235"/>
              <w:ind w:left="75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Сентябрь</w:t>
            </w:r>
            <w:proofErr w:type="spellEnd"/>
          </w:p>
        </w:tc>
        <w:tc>
          <w:tcPr>
            <w:tcW w:w="944" w:type="dxa"/>
          </w:tcPr>
          <w:p w14:paraId="219636C9" w14:textId="77777777" w:rsidR="005A5E1A" w:rsidRDefault="005A5E1A" w:rsidP="006C5328">
            <w:pPr>
              <w:pStyle w:val="TableParagraph"/>
              <w:spacing w:before="235"/>
              <w:ind w:left="76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Октябрь</w:t>
            </w:r>
            <w:proofErr w:type="spellEnd"/>
          </w:p>
        </w:tc>
        <w:tc>
          <w:tcPr>
            <w:tcW w:w="1161" w:type="dxa"/>
          </w:tcPr>
          <w:p w14:paraId="1AC08E78" w14:textId="77777777" w:rsidR="005A5E1A" w:rsidRDefault="005A5E1A" w:rsidP="006C5328">
            <w:pPr>
              <w:pStyle w:val="TableParagraph"/>
              <w:spacing w:before="235"/>
              <w:ind w:left="77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Ноябрь</w:t>
            </w:r>
            <w:proofErr w:type="spellEnd"/>
          </w:p>
        </w:tc>
        <w:tc>
          <w:tcPr>
            <w:tcW w:w="1019" w:type="dxa"/>
          </w:tcPr>
          <w:p w14:paraId="68265613" w14:textId="77777777" w:rsidR="005A5E1A" w:rsidRDefault="005A5E1A" w:rsidP="006C5328">
            <w:pPr>
              <w:pStyle w:val="TableParagraph"/>
              <w:spacing w:before="235"/>
              <w:ind w:left="79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Декабрь</w:t>
            </w:r>
            <w:proofErr w:type="spellEnd"/>
          </w:p>
        </w:tc>
        <w:tc>
          <w:tcPr>
            <w:tcW w:w="1128" w:type="dxa"/>
          </w:tcPr>
          <w:p w14:paraId="21C117DB" w14:textId="77777777" w:rsidR="005A5E1A" w:rsidRDefault="005A5E1A" w:rsidP="006C5328">
            <w:pPr>
              <w:pStyle w:val="TableParagraph"/>
              <w:spacing w:before="235"/>
              <w:ind w:left="80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Январь</w:t>
            </w:r>
            <w:proofErr w:type="spellEnd"/>
          </w:p>
        </w:tc>
        <w:tc>
          <w:tcPr>
            <w:tcW w:w="647" w:type="dxa"/>
          </w:tcPr>
          <w:p w14:paraId="07BCF731" w14:textId="77777777" w:rsidR="005A5E1A" w:rsidRDefault="005A5E1A" w:rsidP="006C5328">
            <w:pPr>
              <w:pStyle w:val="TableParagraph"/>
              <w:spacing w:before="107" w:line="266" w:lineRule="auto"/>
              <w:ind w:left="82" w:right="104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t>Февр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</w:rPr>
              <w:t>аль</w:t>
            </w:r>
            <w:proofErr w:type="spellEnd"/>
          </w:p>
        </w:tc>
        <w:tc>
          <w:tcPr>
            <w:tcW w:w="1161" w:type="dxa"/>
          </w:tcPr>
          <w:p w14:paraId="7763C2FA" w14:textId="77777777" w:rsidR="005A5E1A" w:rsidRDefault="005A5E1A" w:rsidP="006C5328">
            <w:pPr>
              <w:pStyle w:val="TableParagraph"/>
              <w:spacing w:before="235"/>
              <w:ind w:left="83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t>Март</w:t>
            </w:r>
            <w:proofErr w:type="spellEnd"/>
          </w:p>
        </w:tc>
        <w:tc>
          <w:tcPr>
            <w:tcW w:w="1133" w:type="dxa"/>
          </w:tcPr>
          <w:p w14:paraId="493BE928" w14:textId="77777777" w:rsidR="005A5E1A" w:rsidRDefault="005A5E1A" w:rsidP="006C5328">
            <w:pPr>
              <w:pStyle w:val="TableParagraph"/>
              <w:spacing w:before="235"/>
              <w:ind w:left="84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Апрель</w:t>
            </w:r>
            <w:proofErr w:type="spellEnd"/>
          </w:p>
        </w:tc>
        <w:tc>
          <w:tcPr>
            <w:tcW w:w="1145" w:type="dxa"/>
          </w:tcPr>
          <w:p w14:paraId="1A6C7295" w14:textId="77777777" w:rsidR="005A5E1A" w:rsidRDefault="005A5E1A" w:rsidP="006C5328">
            <w:pPr>
              <w:pStyle w:val="TableParagraph"/>
              <w:spacing w:before="235"/>
              <w:ind w:left="86"/>
              <w:rPr>
                <w:sz w:val="20"/>
              </w:rPr>
            </w:pPr>
            <w:proofErr w:type="spellStart"/>
            <w:r>
              <w:rPr>
                <w:color w:val="212121"/>
                <w:spacing w:val="-5"/>
                <w:sz w:val="20"/>
              </w:rPr>
              <w:t>Май</w:t>
            </w:r>
            <w:proofErr w:type="spellEnd"/>
          </w:p>
        </w:tc>
      </w:tr>
      <w:tr w:rsidR="005A5E1A" w14:paraId="00F76049" w14:textId="77777777" w:rsidTr="005A5E1A">
        <w:trPr>
          <w:trHeight w:val="1641"/>
        </w:trPr>
        <w:tc>
          <w:tcPr>
            <w:tcW w:w="10028" w:type="dxa"/>
            <w:gridSpan w:val="10"/>
          </w:tcPr>
          <w:p w14:paraId="0AD78F36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7"/>
              </w:rPr>
            </w:pPr>
          </w:p>
          <w:p w14:paraId="0A9DC943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7"/>
              </w:rPr>
            </w:pPr>
          </w:p>
          <w:p w14:paraId="623EBD1F" w14:textId="77777777" w:rsidR="005A5E1A" w:rsidRDefault="005A5E1A" w:rsidP="006C5328">
            <w:pPr>
              <w:pStyle w:val="TableParagraph"/>
              <w:spacing w:before="274"/>
              <w:ind w:left="0"/>
              <w:rPr>
                <w:rFonts w:ascii="Calibri"/>
                <w:sz w:val="27"/>
              </w:rPr>
            </w:pPr>
          </w:p>
          <w:p w14:paraId="1BEA276E" w14:textId="77777777" w:rsidR="005A5E1A" w:rsidRDefault="005A5E1A" w:rsidP="006C5328">
            <w:pPr>
              <w:pStyle w:val="TableParagraph"/>
              <w:ind w:left="26"/>
              <w:jc w:val="center"/>
              <w:rPr>
                <w:b/>
                <w:sz w:val="27"/>
              </w:rPr>
            </w:pPr>
            <w:r>
              <w:rPr>
                <w:b/>
                <w:color w:val="212121"/>
                <w:sz w:val="27"/>
              </w:rPr>
              <w:t xml:space="preserve">4 </w:t>
            </w:r>
            <w:proofErr w:type="spellStart"/>
            <w:r>
              <w:rPr>
                <w:b/>
                <w:color w:val="212121"/>
                <w:spacing w:val="-2"/>
                <w:sz w:val="27"/>
              </w:rPr>
              <w:t>класс</w:t>
            </w:r>
            <w:proofErr w:type="spellEnd"/>
          </w:p>
        </w:tc>
      </w:tr>
      <w:tr w:rsidR="005A5E1A" w14:paraId="5CF42C85" w14:textId="77777777" w:rsidTr="005A5E1A">
        <w:trPr>
          <w:trHeight w:val="2190"/>
        </w:trPr>
        <w:tc>
          <w:tcPr>
            <w:tcW w:w="578" w:type="dxa"/>
            <w:vMerge w:val="restart"/>
          </w:tcPr>
          <w:p w14:paraId="2D358246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12" w:type="dxa"/>
          </w:tcPr>
          <w:p w14:paraId="78D38248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dxa"/>
          </w:tcPr>
          <w:p w14:paraId="6539FB1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7C630F19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" w:type="dxa"/>
          </w:tcPr>
          <w:p w14:paraId="7F473F8B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9" w:right="82" w:firstLine="100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Окружа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ющий</w:t>
            </w:r>
            <w:proofErr w:type="spellEnd"/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мир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тематиче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ская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6B5DB54C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050123EB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17CB92DD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77CDED5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  <w:vMerge w:val="restart"/>
          </w:tcPr>
          <w:p w14:paraId="32181B1F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61D5445C" w14:textId="77777777" w:rsidR="005A5E1A" w:rsidRPr="005A5E1A" w:rsidRDefault="005A5E1A" w:rsidP="006C5328">
            <w:pPr>
              <w:pStyle w:val="TableParagraph"/>
              <w:spacing w:before="31"/>
              <w:ind w:left="0"/>
              <w:rPr>
                <w:rFonts w:ascii="Calibri"/>
                <w:sz w:val="20"/>
                <w:lang w:val="ru-RU"/>
              </w:rPr>
            </w:pPr>
          </w:p>
          <w:p w14:paraId="4DAC5DEE" w14:textId="77777777" w:rsidR="005A5E1A" w:rsidRPr="005A5E1A" w:rsidRDefault="005A5E1A" w:rsidP="006C5328">
            <w:pPr>
              <w:pStyle w:val="TableParagraph"/>
              <w:spacing w:line="266" w:lineRule="auto"/>
              <w:ind w:left="86"/>
              <w:rPr>
                <w:sz w:val="20"/>
                <w:lang w:val="ru-RU"/>
              </w:rPr>
            </w:pPr>
            <w:r w:rsidRPr="005A5E1A">
              <w:rPr>
                <w:color w:val="212121"/>
                <w:sz w:val="20"/>
                <w:lang w:val="ru-RU"/>
              </w:rPr>
              <w:t xml:space="preserve">ВПР по одному из 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>предметов:</w:t>
            </w:r>
          </w:p>
          <w:p w14:paraId="689C4B80" w14:textId="77777777" w:rsidR="005A5E1A" w:rsidRDefault="005A5E1A" w:rsidP="005A5E1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окружа</w:t>
            </w:r>
            <w:proofErr w:type="spellEnd"/>
          </w:p>
          <w:p w14:paraId="4F0957BF" w14:textId="77777777" w:rsidR="005A5E1A" w:rsidRDefault="005A5E1A" w:rsidP="006C5328">
            <w:pPr>
              <w:pStyle w:val="TableParagraph"/>
              <w:spacing w:before="25" w:line="266" w:lineRule="auto"/>
              <w:ind w:left="407" w:right="201"/>
              <w:rPr>
                <w:sz w:val="20"/>
              </w:rPr>
            </w:pPr>
            <w:proofErr w:type="spellStart"/>
            <w:r>
              <w:rPr>
                <w:color w:val="212121"/>
                <w:spacing w:val="-4"/>
                <w:sz w:val="20"/>
              </w:rPr>
              <w:t>ющий</w:t>
            </w:r>
            <w:proofErr w:type="spellEnd"/>
            <w:r>
              <w:rPr>
                <w:color w:val="212121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</w:rPr>
              <w:t>мир</w:t>
            </w:r>
            <w:proofErr w:type="spellEnd"/>
            <w:r>
              <w:rPr>
                <w:color w:val="212121"/>
                <w:spacing w:val="-4"/>
                <w:sz w:val="20"/>
              </w:rPr>
              <w:t>,</w:t>
            </w:r>
          </w:p>
          <w:p w14:paraId="347829F5" w14:textId="77777777" w:rsidR="005A5E1A" w:rsidRDefault="005A5E1A" w:rsidP="005A5E1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литерат</w:t>
            </w:r>
            <w:proofErr w:type="spellEnd"/>
          </w:p>
          <w:p w14:paraId="00EE613E" w14:textId="77777777" w:rsidR="005A5E1A" w:rsidRDefault="005A5E1A" w:rsidP="006C5328">
            <w:pPr>
              <w:pStyle w:val="TableParagraph"/>
              <w:spacing w:before="24" w:line="266" w:lineRule="auto"/>
              <w:ind w:left="407" w:right="87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урное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</w:rPr>
              <w:t>чтение</w:t>
            </w:r>
            <w:proofErr w:type="spellEnd"/>
            <w:r>
              <w:rPr>
                <w:color w:val="212121"/>
                <w:spacing w:val="-2"/>
                <w:sz w:val="20"/>
              </w:rPr>
              <w:t>,</w:t>
            </w:r>
          </w:p>
          <w:p w14:paraId="541534B4" w14:textId="77777777" w:rsidR="005A5E1A" w:rsidRDefault="005A5E1A" w:rsidP="005A5E1A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spacing w:line="230" w:lineRule="exact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иностр</w:t>
            </w:r>
            <w:proofErr w:type="spellEnd"/>
          </w:p>
          <w:p w14:paraId="4C93CB89" w14:textId="77777777" w:rsidR="005A5E1A" w:rsidRDefault="005A5E1A" w:rsidP="006C5328">
            <w:pPr>
              <w:pStyle w:val="TableParagraph"/>
              <w:spacing w:before="24" w:line="266" w:lineRule="auto"/>
              <w:ind w:left="407" w:right="168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</w:rPr>
              <w:t>анный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4"/>
                <w:sz w:val="20"/>
              </w:rPr>
              <w:t>язык</w:t>
            </w:r>
            <w:proofErr w:type="spellEnd"/>
          </w:p>
        </w:tc>
      </w:tr>
      <w:tr w:rsidR="005A5E1A" w14:paraId="3DC2F06B" w14:textId="77777777" w:rsidTr="005A5E1A">
        <w:trPr>
          <w:trHeight w:val="1425"/>
        </w:trPr>
        <w:tc>
          <w:tcPr>
            <w:tcW w:w="578" w:type="dxa"/>
            <w:vMerge/>
            <w:tcBorders>
              <w:top w:val="nil"/>
            </w:tcBorders>
          </w:tcPr>
          <w:p w14:paraId="1E5CDDC9" w14:textId="77777777" w:rsidR="005A5E1A" w:rsidRDefault="005A5E1A" w:rsidP="006C532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14:paraId="6BB517F9" w14:textId="77777777" w:rsidR="005A5E1A" w:rsidRPr="005A5E1A" w:rsidRDefault="005A5E1A" w:rsidP="006C5328">
            <w:pPr>
              <w:pStyle w:val="TableParagraph"/>
              <w:spacing w:before="235" w:line="266" w:lineRule="auto"/>
              <w:ind w:left="75" w:right="70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Математик</w:t>
            </w:r>
            <w:proofErr w:type="gram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 (входная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pacing w:val="49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1D658EE4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6" w:right="91" w:firstLine="50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тика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ьная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</w:t>
            </w:r>
          </w:p>
        </w:tc>
        <w:tc>
          <w:tcPr>
            <w:tcW w:w="1161" w:type="dxa"/>
          </w:tcPr>
          <w:p w14:paraId="5C2775CD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70DF236B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167" w:right="75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ика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ьная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3B5EB9EE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3C0FB541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41A957A1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171" w:right="118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Математи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ка</w:t>
            </w:r>
            <w:r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33" w:type="dxa"/>
          </w:tcPr>
          <w:p w14:paraId="18938D3D" w14:textId="77777777" w:rsidR="005A5E1A" w:rsidRDefault="005A5E1A" w:rsidP="006C5328">
            <w:pPr>
              <w:pStyle w:val="TableParagraph"/>
              <w:spacing w:before="235"/>
              <w:ind w:left="84"/>
              <w:rPr>
                <w:sz w:val="20"/>
              </w:rPr>
            </w:pPr>
            <w:r>
              <w:rPr>
                <w:color w:val="212121"/>
                <w:spacing w:val="-5"/>
                <w:sz w:val="20"/>
              </w:rPr>
              <w:t>ВПР</w:t>
            </w:r>
          </w:p>
          <w:p w14:paraId="6F9E1727" w14:textId="77777777" w:rsidR="005A5E1A" w:rsidRDefault="005A5E1A" w:rsidP="006C5328">
            <w:pPr>
              <w:pStyle w:val="TableParagraph"/>
              <w:spacing w:before="25" w:line="266" w:lineRule="auto"/>
              <w:ind w:left="84" w:right="133" w:firstLine="50"/>
              <w:rPr>
                <w:sz w:val="20"/>
              </w:rPr>
            </w:pPr>
            <w:proofErr w:type="spellStart"/>
            <w:r>
              <w:rPr>
                <w:color w:val="212121"/>
                <w:spacing w:val="-6"/>
                <w:sz w:val="20"/>
              </w:rPr>
              <w:t>по</w:t>
            </w:r>
            <w:proofErr w:type="spellEnd"/>
            <w:r>
              <w:rPr>
                <w:color w:val="212121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</w:rPr>
              <w:t>математик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pacing w:val="-10"/>
                <w:sz w:val="20"/>
              </w:rPr>
              <w:t>е</w:t>
            </w:r>
          </w:p>
        </w:tc>
        <w:tc>
          <w:tcPr>
            <w:tcW w:w="1145" w:type="dxa"/>
            <w:vMerge/>
            <w:tcBorders>
              <w:top w:val="nil"/>
            </w:tcBorders>
          </w:tcPr>
          <w:p w14:paraId="1EEB23A3" w14:textId="77777777" w:rsidR="005A5E1A" w:rsidRDefault="005A5E1A" w:rsidP="006C5328">
            <w:pPr>
              <w:rPr>
                <w:sz w:val="2"/>
                <w:szCs w:val="2"/>
              </w:rPr>
            </w:pPr>
          </w:p>
        </w:tc>
      </w:tr>
      <w:tr w:rsidR="005A5E1A" w14:paraId="4EBB4DBE" w14:textId="77777777" w:rsidTr="005A5E1A">
        <w:trPr>
          <w:trHeight w:val="2445"/>
        </w:trPr>
        <w:tc>
          <w:tcPr>
            <w:tcW w:w="578" w:type="dxa"/>
            <w:vMerge/>
            <w:tcBorders>
              <w:top w:val="nil"/>
            </w:tcBorders>
          </w:tcPr>
          <w:p w14:paraId="7A8E084B" w14:textId="77777777" w:rsidR="005A5E1A" w:rsidRDefault="005A5E1A" w:rsidP="006C532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14:paraId="35E113C4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 w14:paraId="16C01D0C" w14:textId="77777777" w:rsidR="005A5E1A" w:rsidRDefault="005A5E1A" w:rsidP="006C5328">
            <w:pPr>
              <w:pStyle w:val="TableParagraph"/>
              <w:spacing w:before="129"/>
              <w:ind w:left="0"/>
              <w:rPr>
                <w:rFonts w:ascii="Calibri"/>
                <w:sz w:val="20"/>
              </w:rPr>
            </w:pPr>
          </w:p>
          <w:p w14:paraId="63271CD7" w14:textId="77777777" w:rsidR="005A5E1A" w:rsidRPr="005A5E1A" w:rsidRDefault="005A5E1A" w:rsidP="006C5328">
            <w:pPr>
              <w:pStyle w:val="TableParagraph"/>
              <w:spacing w:line="266" w:lineRule="auto"/>
              <w:ind w:left="75" w:right="316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</w:p>
          <w:p w14:paraId="6E8A48E2" w14:textId="77777777" w:rsidR="005A5E1A" w:rsidRPr="005A5E1A" w:rsidRDefault="005A5E1A" w:rsidP="006C5328">
            <w:pPr>
              <w:pStyle w:val="TableParagraph"/>
              <w:spacing w:line="266" w:lineRule="auto"/>
              <w:ind w:left="75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( входная</w:t>
            </w:r>
            <w:proofErr w:type="gram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pacing w:val="-1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944" w:type="dxa"/>
          </w:tcPr>
          <w:p w14:paraId="4A1AEBB4" w14:textId="77777777" w:rsidR="005A5E1A" w:rsidRPr="005A5E1A" w:rsidRDefault="005A5E1A" w:rsidP="006C5328">
            <w:pPr>
              <w:pStyle w:val="TableParagraph"/>
              <w:spacing w:before="118"/>
              <w:ind w:left="0"/>
              <w:rPr>
                <w:rFonts w:ascii="Calibri"/>
                <w:sz w:val="20"/>
                <w:lang w:val="ru-RU"/>
              </w:rPr>
            </w:pPr>
          </w:p>
          <w:p w14:paraId="05D13DEC" w14:textId="77777777" w:rsidR="005A5E1A" w:rsidRPr="005A5E1A" w:rsidRDefault="005A5E1A" w:rsidP="006C5328">
            <w:pPr>
              <w:pStyle w:val="TableParagraph"/>
              <w:spacing w:line="266" w:lineRule="auto"/>
              <w:ind w:left="76" w:right="96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13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</w:p>
          <w:p w14:paraId="47413EEE" w14:textId="77777777" w:rsidR="005A5E1A" w:rsidRPr="005A5E1A" w:rsidRDefault="005A5E1A" w:rsidP="006C5328">
            <w:pPr>
              <w:pStyle w:val="TableParagraph"/>
              <w:spacing w:line="266" w:lineRule="auto"/>
              <w:ind w:left="76" w:right="66"/>
              <w:rPr>
                <w:sz w:val="20"/>
                <w:lang w:val="ru-RU"/>
              </w:rPr>
            </w:pPr>
            <w:proofErr w:type="gram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 xml:space="preserve">(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входна</w:t>
            </w:r>
            <w:proofErr w:type="spellEnd"/>
            <w:proofErr w:type="gramEnd"/>
            <w:r w:rsidRPr="005A5E1A">
              <w:rPr>
                <w:color w:val="212121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я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61" w:type="dxa"/>
          </w:tcPr>
          <w:p w14:paraId="2D181325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0FA32E63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02374B6F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1E558F08" w14:textId="77777777" w:rsidR="005A5E1A" w:rsidRPr="005A5E1A" w:rsidRDefault="005A5E1A" w:rsidP="006C5328">
            <w:pPr>
              <w:pStyle w:val="TableParagraph"/>
              <w:spacing w:before="125" w:after="1"/>
              <w:ind w:left="0"/>
              <w:rPr>
                <w:rFonts w:ascii="Calibri"/>
                <w:sz w:val="20"/>
                <w:lang w:val="ru-RU"/>
              </w:rPr>
            </w:pPr>
          </w:p>
          <w:p w14:paraId="535CF81B" w14:textId="77777777" w:rsidR="005A5E1A" w:rsidRDefault="00501786" w:rsidP="006C5328">
            <w:pPr>
              <w:pStyle w:val="TableParagraph"/>
              <w:ind w:left="77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  <w:lang w:val="ru-RU"/>
              </w:rPr>
            </w:r>
            <w:r>
              <w:rPr>
                <w:rFonts w:ascii="Calibri"/>
                <w:sz w:val="20"/>
                <w:lang w:val="ru-RU"/>
              </w:rPr>
              <w:pict w14:anchorId="2336ECD7">
                <v:group id="docshapegroup15" o:spid="_x0000_s1026" style="width:2.5pt;height:12.75pt;mso-position-horizontal-relative:char;mso-position-vertical-relative:line" coordsize="50,255">
                  <v:rect id="docshape16" o:spid="_x0000_s1027" style="position:absolute;width:50;height:255" fillcolor="#fff2ce" stroked="f"/>
                  <w10:wrap type="none"/>
                  <w10:anchorlock/>
                </v:group>
              </w:pict>
            </w:r>
          </w:p>
        </w:tc>
        <w:tc>
          <w:tcPr>
            <w:tcW w:w="1019" w:type="dxa"/>
          </w:tcPr>
          <w:p w14:paraId="30A6F841" w14:textId="77777777" w:rsidR="005A5E1A" w:rsidRDefault="005A5E1A" w:rsidP="006C5328">
            <w:pPr>
              <w:pStyle w:val="TableParagraph"/>
              <w:ind w:left="0"/>
              <w:rPr>
                <w:rFonts w:ascii="Calibri"/>
                <w:sz w:val="20"/>
              </w:rPr>
            </w:pPr>
          </w:p>
          <w:p w14:paraId="108EA44B" w14:textId="77777777" w:rsidR="005A5E1A" w:rsidRDefault="005A5E1A" w:rsidP="006C5328">
            <w:pPr>
              <w:pStyle w:val="TableParagraph"/>
              <w:spacing w:before="129"/>
              <w:ind w:left="0"/>
              <w:rPr>
                <w:rFonts w:ascii="Calibri"/>
                <w:sz w:val="20"/>
              </w:rPr>
            </w:pPr>
          </w:p>
          <w:p w14:paraId="4B417A15" w14:textId="77777777" w:rsidR="005A5E1A" w:rsidRPr="005A5E1A" w:rsidRDefault="005A5E1A" w:rsidP="006C5328">
            <w:pPr>
              <w:pStyle w:val="TableParagraph"/>
              <w:spacing w:line="266" w:lineRule="auto"/>
              <w:ind w:left="79" w:right="51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(контроль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128" w:type="dxa"/>
          </w:tcPr>
          <w:p w14:paraId="29F5513F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80" w:right="23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Функциона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льная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грамотност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647" w:type="dxa"/>
          </w:tcPr>
          <w:p w14:paraId="433A9AA7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3A4BDE6C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0BA0A257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2C809390" w14:textId="77777777" w:rsidR="005A5E1A" w:rsidRPr="005A5E1A" w:rsidRDefault="005A5E1A" w:rsidP="006C5328">
            <w:pPr>
              <w:pStyle w:val="TableParagraph"/>
              <w:spacing w:before="12"/>
              <w:ind w:left="0"/>
              <w:rPr>
                <w:rFonts w:ascii="Calibri"/>
                <w:sz w:val="20"/>
                <w:lang w:val="ru-RU"/>
              </w:rPr>
            </w:pPr>
          </w:p>
          <w:p w14:paraId="5BA9B861" w14:textId="77777777" w:rsidR="005A5E1A" w:rsidRPr="005A5E1A" w:rsidRDefault="005A5E1A" w:rsidP="006C5328">
            <w:pPr>
              <w:pStyle w:val="TableParagraph"/>
              <w:spacing w:line="266" w:lineRule="auto"/>
              <w:ind w:left="83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Русский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контрольн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 xml:space="preserve"> работа)</w:t>
            </w:r>
          </w:p>
        </w:tc>
        <w:tc>
          <w:tcPr>
            <w:tcW w:w="1133" w:type="dxa"/>
          </w:tcPr>
          <w:p w14:paraId="19133C81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1204DD7C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5FB18F7F" w14:textId="77777777" w:rsidR="005A5E1A" w:rsidRPr="005A5E1A" w:rsidRDefault="005A5E1A" w:rsidP="006C5328">
            <w:pPr>
              <w:pStyle w:val="TableParagraph"/>
              <w:spacing w:before="140"/>
              <w:ind w:left="0"/>
              <w:rPr>
                <w:rFonts w:ascii="Calibri"/>
                <w:sz w:val="20"/>
                <w:lang w:val="ru-RU"/>
              </w:rPr>
            </w:pPr>
          </w:p>
          <w:p w14:paraId="39DAF6D8" w14:textId="77777777" w:rsidR="005A5E1A" w:rsidRDefault="005A5E1A" w:rsidP="006C5328">
            <w:pPr>
              <w:pStyle w:val="TableParagraph"/>
              <w:spacing w:line="266" w:lineRule="auto"/>
              <w:ind w:left="84" w:right="228"/>
              <w:rPr>
                <w:sz w:val="20"/>
              </w:rPr>
            </w:pPr>
            <w:r>
              <w:rPr>
                <w:color w:val="212121"/>
                <w:sz w:val="20"/>
              </w:rPr>
              <w:t xml:space="preserve">ВПР </w:t>
            </w:r>
            <w:proofErr w:type="spellStart"/>
            <w:r>
              <w:rPr>
                <w:color w:val="212121"/>
                <w:sz w:val="20"/>
              </w:rPr>
              <w:t>по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</w:rPr>
              <w:t>русскому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</w:rPr>
              <w:t>языку</w:t>
            </w:r>
            <w:proofErr w:type="spellEnd"/>
          </w:p>
        </w:tc>
        <w:tc>
          <w:tcPr>
            <w:tcW w:w="1145" w:type="dxa"/>
          </w:tcPr>
          <w:p w14:paraId="203C920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5E1A" w14:paraId="43AA6039" w14:textId="77777777" w:rsidTr="005A5E1A">
        <w:trPr>
          <w:trHeight w:val="915"/>
        </w:trPr>
        <w:tc>
          <w:tcPr>
            <w:tcW w:w="578" w:type="dxa"/>
            <w:vMerge/>
            <w:tcBorders>
              <w:top w:val="nil"/>
            </w:tcBorders>
          </w:tcPr>
          <w:p w14:paraId="02A25023" w14:textId="77777777" w:rsidR="005A5E1A" w:rsidRDefault="005A5E1A" w:rsidP="006C532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14:paraId="27E90796" w14:textId="77777777" w:rsidR="005A5E1A" w:rsidRDefault="005A5E1A" w:rsidP="006C5328">
            <w:pPr>
              <w:pStyle w:val="TableParagraph"/>
              <w:spacing w:before="107" w:line="266" w:lineRule="auto"/>
              <w:ind w:left="75" w:right="89"/>
              <w:jc w:val="both"/>
              <w:rPr>
                <w:sz w:val="20"/>
              </w:rPr>
            </w:pP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Диагности</w:t>
            </w:r>
            <w:proofErr w:type="spellEnd"/>
            <w:r>
              <w:rPr>
                <w:color w:val="212121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ка</w:t>
            </w:r>
            <w:proofErr w:type="spellEnd"/>
            <w:r>
              <w:rPr>
                <w:color w:val="212121"/>
                <w:spacing w:val="-13"/>
                <w:sz w:val="20"/>
                <w:shd w:val="clear" w:color="auto" w:fill="FFF2CE"/>
              </w:rPr>
              <w:t xml:space="preserve"> </w:t>
            </w:r>
            <w:proofErr w:type="spellStart"/>
            <w:r>
              <w:rPr>
                <w:color w:val="212121"/>
                <w:sz w:val="20"/>
                <w:shd w:val="clear" w:color="auto" w:fill="FFF2CE"/>
              </w:rPr>
              <w:t>техники</w:t>
            </w:r>
            <w:proofErr w:type="spellEnd"/>
            <w:r>
              <w:rPr>
                <w:color w:val="212121"/>
                <w:sz w:val="20"/>
              </w:rPr>
              <w:t xml:space="preserve"> </w:t>
            </w:r>
            <w:proofErr w:type="spellStart"/>
            <w:r>
              <w:rPr>
                <w:color w:val="212121"/>
                <w:spacing w:val="-2"/>
                <w:sz w:val="20"/>
                <w:shd w:val="clear" w:color="auto" w:fill="FFF2CE"/>
              </w:rPr>
              <w:t>чтения</w:t>
            </w:r>
            <w:proofErr w:type="spellEnd"/>
          </w:p>
        </w:tc>
        <w:tc>
          <w:tcPr>
            <w:tcW w:w="944" w:type="dxa"/>
          </w:tcPr>
          <w:p w14:paraId="31D4DA2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4DC2517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19" w:type="dxa"/>
          </w:tcPr>
          <w:p w14:paraId="32BC9574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28" w:type="dxa"/>
          </w:tcPr>
          <w:p w14:paraId="07BE5EB5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47" w:type="dxa"/>
          </w:tcPr>
          <w:p w14:paraId="2D43F7E2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2389606F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6845592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45" w:type="dxa"/>
          </w:tcPr>
          <w:p w14:paraId="477A8E1A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</w:tr>
      <w:tr w:rsidR="005A5E1A" w14:paraId="28A72BCC" w14:textId="77777777" w:rsidTr="005A5E1A">
        <w:trPr>
          <w:trHeight w:val="2955"/>
        </w:trPr>
        <w:tc>
          <w:tcPr>
            <w:tcW w:w="578" w:type="dxa"/>
            <w:vMerge/>
            <w:tcBorders>
              <w:top w:val="nil"/>
            </w:tcBorders>
          </w:tcPr>
          <w:p w14:paraId="7A3A504E" w14:textId="77777777" w:rsidR="005A5E1A" w:rsidRDefault="005A5E1A" w:rsidP="006C5328">
            <w:pPr>
              <w:rPr>
                <w:sz w:val="2"/>
                <w:szCs w:val="2"/>
              </w:rPr>
            </w:pPr>
          </w:p>
        </w:tc>
        <w:tc>
          <w:tcPr>
            <w:tcW w:w="1112" w:type="dxa"/>
          </w:tcPr>
          <w:p w14:paraId="2A27CC3B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44" w:type="dxa"/>
          </w:tcPr>
          <w:p w14:paraId="53D2ABB4" w14:textId="77777777" w:rsidR="005A5E1A" w:rsidRDefault="005A5E1A" w:rsidP="006C53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61" w:type="dxa"/>
          </w:tcPr>
          <w:p w14:paraId="5412020A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7" w:right="59" w:firstLine="50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Функцион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альная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грамотност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10"/>
                <w:sz w:val="20"/>
                <w:shd w:val="clear" w:color="auto" w:fill="FFF2CE"/>
                <w:lang w:val="ru-RU"/>
              </w:rPr>
              <w:t>ь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читательск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)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комплексн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6"/>
                <w:sz w:val="20"/>
                <w:shd w:val="clear" w:color="auto" w:fill="FFF2CE"/>
                <w:lang w:val="ru-RU"/>
              </w:rPr>
              <w:t>ая</w:t>
            </w:r>
            <w:proofErr w:type="spellEnd"/>
            <w:r w:rsidRPr="005A5E1A">
              <w:rPr>
                <w:color w:val="212121"/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работа)</w:t>
            </w:r>
          </w:p>
        </w:tc>
        <w:tc>
          <w:tcPr>
            <w:tcW w:w="1019" w:type="dxa"/>
          </w:tcPr>
          <w:p w14:paraId="51E517D1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28" w:type="dxa"/>
          </w:tcPr>
          <w:p w14:paraId="5CCF9320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224C298A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5EE250B9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2B3FAEE3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45250099" w14:textId="77777777" w:rsidR="005A5E1A" w:rsidRPr="005A5E1A" w:rsidRDefault="005A5E1A" w:rsidP="006C5328">
            <w:pPr>
              <w:pStyle w:val="TableParagraph"/>
              <w:ind w:left="0"/>
              <w:rPr>
                <w:rFonts w:ascii="Calibri"/>
                <w:sz w:val="20"/>
                <w:lang w:val="ru-RU"/>
              </w:rPr>
            </w:pPr>
          </w:p>
          <w:p w14:paraId="3794C805" w14:textId="77777777" w:rsidR="005A5E1A" w:rsidRPr="005A5E1A" w:rsidRDefault="005A5E1A" w:rsidP="006C5328">
            <w:pPr>
              <w:pStyle w:val="TableParagraph"/>
              <w:spacing w:before="129"/>
              <w:ind w:left="0"/>
              <w:rPr>
                <w:rFonts w:ascii="Calibri"/>
                <w:sz w:val="20"/>
                <w:lang w:val="ru-RU"/>
              </w:rPr>
            </w:pPr>
          </w:p>
          <w:p w14:paraId="61CA4ADF" w14:textId="77777777" w:rsidR="005A5E1A" w:rsidRPr="005A5E1A" w:rsidRDefault="005A5E1A" w:rsidP="006C5328">
            <w:pPr>
              <w:pStyle w:val="TableParagraph"/>
              <w:spacing w:line="266" w:lineRule="auto"/>
              <w:ind w:left="86" w:right="72" w:firstLine="50"/>
              <w:rPr>
                <w:sz w:val="20"/>
                <w:lang w:val="ru-RU"/>
              </w:rPr>
            </w:pP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Комплекс</w:t>
            </w:r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ная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метапредм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етная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диагностич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еская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</w:t>
            </w:r>
          </w:p>
        </w:tc>
      </w:tr>
      <w:tr w:rsidR="005A5E1A" w14:paraId="1411DFB1" w14:textId="77777777" w:rsidTr="005A5E1A">
        <w:trPr>
          <w:trHeight w:val="1679"/>
        </w:trPr>
        <w:tc>
          <w:tcPr>
            <w:tcW w:w="578" w:type="dxa"/>
            <w:vMerge/>
            <w:tcBorders>
              <w:top w:val="nil"/>
            </w:tcBorders>
          </w:tcPr>
          <w:p w14:paraId="30480255" w14:textId="77777777" w:rsidR="005A5E1A" w:rsidRPr="005A5E1A" w:rsidRDefault="005A5E1A" w:rsidP="006C532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12" w:type="dxa"/>
          </w:tcPr>
          <w:p w14:paraId="558E4CD2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944" w:type="dxa"/>
          </w:tcPr>
          <w:p w14:paraId="4F25FB3D" w14:textId="77777777" w:rsidR="005A5E1A" w:rsidRPr="005A5E1A" w:rsidRDefault="005A5E1A" w:rsidP="006C5328">
            <w:pPr>
              <w:pStyle w:val="TableParagraph"/>
              <w:spacing w:before="107" w:line="266" w:lineRule="auto"/>
              <w:ind w:left="76" w:right="91"/>
              <w:rPr>
                <w:sz w:val="20"/>
                <w:lang w:val="ru-RU"/>
              </w:rPr>
            </w:pP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Иностра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нный</w:t>
            </w:r>
            <w:proofErr w:type="spellEnd"/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4"/>
                <w:sz w:val="20"/>
                <w:shd w:val="clear" w:color="auto" w:fill="FFF2CE"/>
                <w:lang w:val="ru-RU"/>
              </w:rPr>
              <w:t>язык</w:t>
            </w:r>
            <w:r w:rsidRPr="005A5E1A">
              <w:rPr>
                <w:color w:val="212121"/>
                <w:spacing w:val="-4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(</w:t>
            </w:r>
            <w:proofErr w:type="spellStart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контрол</w:t>
            </w:r>
            <w:proofErr w:type="spellEnd"/>
            <w:r w:rsidRPr="005A5E1A">
              <w:rPr>
                <w:color w:val="212121"/>
                <w:spacing w:val="-2"/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5A5E1A">
              <w:rPr>
                <w:color w:val="212121"/>
                <w:sz w:val="20"/>
                <w:shd w:val="clear" w:color="auto" w:fill="FFF2CE"/>
                <w:lang w:val="ru-RU"/>
              </w:rPr>
              <w:t>ьная</w:t>
            </w:r>
            <w:proofErr w:type="spellEnd"/>
            <w:r w:rsidRPr="005A5E1A">
              <w:rPr>
                <w:color w:val="212121"/>
                <w:spacing w:val="40"/>
                <w:sz w:val="20"/>
                <w:shd w:val="clear" w:color="auto" w:fill="FFF2CE"/>
                <w:lang w:val="ru-RU"/>
              </w:rPr>
              <w:t xml:space="preserve"> </w:t>
            </w:r>
            <w:r w:rsidRPr="005A5E1A">
              <w:rPr>
                <w:color w:val="212121"/>
                <w:spacing w:val="40"/>
                <w:sz w:val="20"/>
                <w:lang w:val="ru-RU"/>
              </w:rPr>
              <w:t xml:space="preserve"> </w:t>
            </w:r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работа</w:t>
            </w:r>
            <w:proofErr w:type="gramEnd"/>
            <w:r w:rsidRPr="005A5E1A">
              <w:rPr>
                <w:color w:val="212121"/>
                <w:spacing w:val="-2"/>
                <w:sz w:val="20"/>
                <w:shd w:val="clear" w:color="auto" w:fill="FFF2CE"/>
                <w:lang w:val="ru-RU"/>
              </w:rPr>
              <w:t>)</w:t>
            </w:r>
          </w:p>
        </w:tc>
        <w:tc>
          <w:tcPr>
            <w:tcW w:w="1161" w:type="dxa"/>
          </w:tcPr>
          <w:p w14:paraId="7F24430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019" w:type="dxa"/>
          </w:tcPr>
          <w:p w14:paraId="2D2C44A7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28" w:type="dxa"/>
          </w:tcPr>
          <w:p w14:paraId="16527DBB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647" w:type="dxa"/>
          </w:tcPr>
          <w:p w14:paraId="75AE3836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61" w:type="dxa"/>
          </w:tcPr>
          <w:p w14:paraId="37AF622F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33" w:type="dxa"/>
          </w:tcPr>
          <w:p w14:paraId="5E567492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1145" w:type="dxa"/>
          </w:tcPr>
          <w:p w14:paraId="35C2FA87" w14:textId="77777777" w:rsidR="005A5E1A" w:rsidRPr="005A5E1A" w:rsidRDefault="005A5E1A" w:rsidP="006C53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14:paraId="0CBF4A31" w14:textId="77777777" w:rsidR="00EC6648" w:rsidRDefault="00EC6648"/>
    <w:sectPr w:rsidR="00EC6648" w:rsidSect="00EC6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FC2CE6"/>
    <w:multiLevelType w:val="hybridMultilevel"/>
    <w:tmpl w:val="401E49C6"/>
    <w:lvl w:ilvl="0" w:tplc="BA2A70C2">
      <w:numFmt w:val="bullet"/>
      <w:lvlText w:val=""/>
      <w:lvlJc w:val="left"/>
      <w:pPr>
        <w:ind w:left="407" w:hanging="142"/>
      </w:pPr>
      <w:rPr>
        <w:rFonts w:ascii="Symbol" w:eastAsia="Symbol" w:hAnsi="Symbol" w:cs="Symbol" w:hint="default"/>
        <w:b w:val="0"/>
        <w:bCs w:val="0"/>
        <w:i w:val="0"/>
        <w:iCs w:val="0"/>
        <w:color w:val="212121"/>
        <w:spacing w:val="0"/>
        <w:w w:val="100"/>
        <w:sz w:val="20"/>
        <w:szCs w:val="20"/>
        <w:lang w:val="ru-RU" w:eastAsia="en-US" w:bidi="ar-SA"/>
      </w:rPr>
    </w:lvl>
    <w:lvl w:ilvl="1" w:tplc="4AB683E6">
      <w:numFmt w:val="bullet"/>
      <w:lvlText w:val="•"/>
      <w:lvlJc w:val="left"/>
      <w:pPr>
        <w:ind w:left="473" w:hanging="142"/>
      </w:pPr>
      <w:rPr>
        <w:rFonts w:hint="default"/>
        <w:lang w:val="ru-RU" w:eastAsia="en-US" w:bidi="ar-SA"/>
      </w:rPr>
    </w:lvl>
    <w:lvl w:ilvl="2" w:tplc="917A845A">
      <w:numFmt w:val="bullet"/>
      <w:lvlText w:val="•"/>
      <w:lvlJc w:val="left"/>
      <w:pPr>
        <w:ind w:left="546" w:hanging="142"/>
      </w:pPr>
      <w:rPr>
        <w:rFonts w:hint="default"/>
        <w:lang w:val="ru-RU" w:eastAsia="en-US" w:bidi="ar-SA"/>
      </w:rPr>
    </w:lvl>
    <w:lvl w:ilvl="3" w:tplc="08A2AA8C">
      <w:numFmt w:val="bullet"/>
      <w:lvlText w:val="•"/>
      <w:lvlJc w:val="left"/>
      <w:pPr>
        <w:ind w:left="619" w:hanging="142"/>
      </w:pPr>
      <w:rPr>
        <w:rFonts w:hint="default"/>
        <w:lang w:val="ru-RU" w:eastAsia="en-US" w:bidi="ar-SA"/>
      </w:rPr>
    </w:lvl>
    <w:lvl w:ilvl="4" w:tplc="688E9654">
      <w:numFmt w:val="bullet"/>
      <w:lvlText w:val="•"/>
      <w:lvlJc w:val="left"/>
      <w:pPr>
        <w:ind w:left="692" w:hanging="142"/>
      </w:pPr>
      <w:rPr>
        <w:rFonts w:hint="default"/>
        <w:lang w:val="ru-RU" w:eastAsia="en-US" w:bidi="ar-SA"/>
      </w:rPr>
    </w:lvl>
    <w:lvl w:ilvl="5" w:tplc="96BC3AAE">
      <w:numFmt w:val="bullet"/>
      <w:lvlText w:val="•"/>
      <w:lvlJc w:val="left"/>
      <w:pPr>
        <w:ind w:left="765" w:hanging="142"/>
      </w:pPr>
      <w:rPr>
        <w:rFonts w:hint="default"/>
        <w:lang w:val="ru-RU" w:eastAsia="en-US" w:bidi="ar-SA"/>
      </w:rPr>
    </w:lvl>
    <w:lvl w:ilvl="6" w:tplc="9B5480F2">
      <w:numFmt w:val="bullet"/>
      <w:lvlText w:val="•"/>
      <w:lvlJc w:val="left"/>
      <w:pPr>
        <w:ind w:left="838" w:hanging="142"/>
      </w:pPr>
      <w:rPr>
        <w:rFonts w:hint="default"/>
        <w:lang w:val="ru-RU" w:eastAsia="en-US" w:bidi="ar-SA"/>
      </w:rPr>
    </w:lvl>
    <w:lvl w:ilvl="7" w:tplc="3F46B4E0">
      <w:numFmt w:val="bullet"/>
      <w:lvlText w:val="•"/>
      <w:lvlJc w:val="left"/>
      <w:pPr>
        <w:ind w:left="911" w:hanging="142"/>
      </w:pPr>
      <w:rPr>
        <w:rFonts w:hint="default"/>
        <w:lang w:val="ru-RU" w:eastAsia="en-US" w:bidi="ar-SA"/>
      </w:rPr>
    </w:lvl>
    <w:lvl w:ilvl="8" w:tplc="8060740C">
      <w:numFmt w:val="bullet"/>
      <w:lvlText w:val="•"/>
      <w:lvlJc w:val="left"/>
      <w:pPr>
        <w:ind w:left="984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5E1A"/>
    <w:rsid w:val="001856E1"/>
    <w:rsid w:val="002022D9"/>
    <w:rsid w:val="00454943"/>
    <w:rsid w:val="00501786"/>
    <w:rsid w:val="005A5E1A"/>
    <w:rsid w:val="0073670B"/>
    <w:rsid w:val="007F7226"/>
    <w:rsid w:val="00AF6943"/>
    <w:rsid w:val="00BC7E15"/>
    <w:rsid w:val="00EC6648"/>
    <w:rsid w:val="00F2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67E174A3"/>
  <w15:docId w15:val="{5FCCA853-9BD4-4C0B-A6B0-3B2AE5D0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A5E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5E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5E1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A5E1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A5E1A"/>
    <w:pPr>
      <w:ind w:left="1275"/>
      <w:outlineLvl w:val="1"/>
    </w:pPr>
    <w:rPr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5E1A"/>
    <w:pPr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Марина Валентиновна</cp:lastModifiedBy>
  <cp:revision>7</cp:revision>
  <dcterms:created xsi:type="dcterms:W3CDTF">2025-10-15T09:32:00Z</dcterms:created>
  <dcterms:modified xsi:type="dcterms:W3CDTF">2025-10-20T10:49:00Z</dcterms:modified>
</cp:coreProperties>
</file>