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0FA74" w14:textId="77777777" w:rsidR="00931360" w:rsidRDefault="00931360" w:rsidP="00931360">
      <w:pPr>
        <w:widowControl/>
        <w:jc w:val="center"/>
        <w:rPr>
          <w:rFonts w:ascii="Times New Roman" w:eastAsia="Calibri" w:hAnsi="Times New Roman" w:cs="Times New Roman"/>
          <w:b/>
          <w:color w:val="auto"/>
          <w:sz w:val="28"/>
          <w:szCs w:val="28"/>
          <w:lang w:eastAsia="en-US"/>
        </w:rPr>
      </w:pPr>
      <w:r>
        <w:rPr>
          <w:rFonts w:ascii="Times New Roman" w:eastAsia="Calibri" w:hAnsi="Times New Roman" w:cs="Times New Roman"/>
          <w:b/>
          <w:color w:val="auto"/>
          <w:sz w:val="28"/>
          <w:szCs w:val="28"/>
          <w:lang w:eastAsia="en-US"/>
        </w:rPr>
        <w:t xml:space="preserve">Муниципальное бюджетное  общеобразовательное учреждение  </w:t>
      </w:r>
    </w:p>
    <w:p w14:paraId="3965007E" w14:textId="77777777" w:rsidR="00931360" w:rsidRDefault="00931360" w:rsidP="00931360">
      <w:pPr>
        <w:widowControl/>
        <w:jc w:val="center"/>
        <w:rPr>
          <w:rFonts w:ascii="Times New Roman" w:eastAsia="Calibri" w:hAnsi="Times New Roman" w:cs="Times New Roman"/>
          <w:color w:val="auto"/>
          <w:sz w:val="28"/>
          <w:szCs w:val="28"/>
          <w:lang w:eastAsia="en-US"/>
        </w:rPr>
      </w:pPr>
      <w:r>
        <w:rPr>
          <w:rFonts w:ascii="Times New Roman" w:eastAsia="Calibri" w:hAnsi="Times New Roman" w:cs="Times New Roman"/>
          <w:b/>
          <w:color w:val="auto"/>
          <w:sz w:val="28"/>
          <w:szCs w:val="28"/>
          <w:lang w:eastAsia="en-US"/>
        </w:rPr>
        <w:t>Рудниковская средняя  общеобразовательная школа</w:t>
      </w:r>
      <w:r>
        <w:rPr>
          <w:rFonts w:ascii="Times New Roman" w:eastAsia="Calibri" w:hAnsi="Times New Roman" w:cs="Times New Roman"/>
          <w:color w:val="auto"/>
          <w:sz w:val="28"/>
          <w:szCs w:val="28"/>
          <w:lang w:eastAsia="en-US"/>
        </w:rPr>
        <w:t xml:space="preserve"> </w:t>
      </w:r>
    </w:p>
    <w:p w14:paraId="7827991B" w14:textId="55E6E1E6" w:rsidR="00931360" w:rsidRPr="00931360" w:rsidRDefault="00931360" w:rsidP="00931360">
      <w:pPr>
        <w:widowControl/>
        <w:jc w:val="center"/>
        <w:rPr>
          <w:rFonts w:ascii="Times New Roman" w:eastAsia="Calibri" w:hAnsi="Times New Roman" w:cs="Times New Roman"/>
          <w:b/>
          <w:bCs/>
          <w:color w:val="auto"/>
          <w:sz w:val="28"/>
          <w:szCs w:val="28"/>
          <w:lang w:eastAsia="en-US"/>
        </w:rPr>
      </w:pPr>
      <w:r>
        <w:rPr>
          <w:rFonts w:ascii="Times New Roman" w:eastAsia="Calibri" w:hAnsi="Times New Roman" w:cs="Times New Roman"/>
          <w:b/>
          <w:bCs/>
          <w:color w:val="auto"/>
          <w:sz w:val="28"/>
          <w:szCs w:val="28"/>
          <w:lang w:eastAsia="en-US"/>
        </w:rPr>
        <w:t>Торжокского района Тверской области</w:t>
      </w:r>
    </w:p>
    <w:p w14:paraId="6A81F630" w14:textId="77777777" w:rsidR="00442017" w:rsidRPr="00442017" w:rsidRDefault="00442017" w:rsidP="00442017">
      <w:pPr>
        <w:spacing w:line="322" w:lineRule="exact"/>
        <w:rPr>
          <w:rFonts w:ascii="Times New Roman" w:eastAsia="Times New Roman" w:hAnsi="Times New Roman" w:cs="Times New Roman"/>
          <w:sz w:val="27"/>
          <w:szCs w:val="27"/>
        </w:rPr>
      </w:pPr>
    </w:p>
    <w:tbl>
      <w:tblPr>
        <w:tblW w:w="0" w:type="auto"/>
        <w:tblInd w:w="392" w:type="dxa"/>
        <w:tblLook w:val="04A0" w:firstRow="1" w:lastRow="0" w:firstColumn="1" w:lastColumn="0" w:noHBand="0" w:noVBand="1"/>
      </w:tblPr>
      <w:tblGrid>
        <w:gridCol w:w="4633"/>
        <w:gridCol w:w="549"/>
        <w:gridCol w:w="4356"/>
      </w:tblGrid>
      <w:tr w:rsidR="00442017" w:rsidRPr="00BF5622" w14:paraId="680FA14B" w14:textId="77777777" w:rsidTr="009D1A16">
        <w:trPr>
          <w:trHeight w:val="2461"/>
        </w:trPr>
        <w:tc>
          <w:tcPr>
            <w:tcW w:w="4633" w:type="dxa"/>
          </w:tcPr>
          <w:p w14:paraId="548EBEE8" w14:textId="77777777" w:rsidR="00442017" w:rsidRPr="00BF5622" w:rsidRDefault="00442017" w:rsidP="009D1A16">
            <w:pPr>
              <w:widowControl/>
              <w:tabs>
                <w:tab w:val="left" w:pos="3402"/>
              </w:tabs>
              <w:jc w:val="center"/>
              <w:rPr>
                <w:rFonts w:ascii="Times New Roman" w:eastAsia="Calibri" w:hAnsi="Times New Roman" w:cs="Times New Roman"/>
                <w:color w:val="auto"/>
                <w:lang w:eastAsia="en-US"/>
              </w:rPr>
            </w:pPr>
          </w:p>
          <w:p w14:paraId="033E9FC7" w14:textId="77777777" w:rsidR="00442017" w:rsidRPr="00BF5622" w:rsidRDefault="00442017" w:rsidP="009D1A16">
            <w:pPr>
              <w:widowControl/>
              <w:tabs>
                <w:tab w:val="left" w:pos="3402"/>
              </w:tabs>
              <w:jc w:val="center"/>
              <w:rPr>
                <w:rFonts w:ascii="Times New Roman" w:eastAsia="Calibri" w:hAnsi="Times New Roman" w:cs="Times New Roman"/>
                <w:color w:val="auto"/>
                <w:lang w:eastAsia="en-US"/>
              </w:rPr>
            </w:pPr>
          </w:p>
          <w:p w14:paraId="14845270" w14:textId="77777777" w:rsidR="00442017" w:rsidRPr="00BF5622" w:rsidRDefault="00442017" w:rsidP="009D1A16">
            <w:pPr>
              <w:widowControl/>
              <w:tabs>
                <w:tab w:val="left" w:pos="3402"/>
              </w:tabs>
              <w:jc w:val="center"/>
              <w:rPr>
                <w:rFonts w:ascii="Times New Roman" w:eastAsia="Calibri" w:hAnsi="Times New Roman" w:cs="Times New Roman"/>
                <w:color w:val="auto"/>
                <w:lang w:eastAsia="en-US"/>
              </w:rPr>
            </w:pPr>
            <w:r w:rsidRPr="00BF5622">
              <w:rPr>
                <w:rFonts w:ascii="Times New Roman" w:eastAsia="Calibri" w:hAnsi="Times New Roman" w:cs="Times New Roman"/>
                <w:color w:val="auto"/>
                <w:lang w:eastAsia="en-US"/>
              </w:rPr>
              <w:t>СОГЛАСОВАНО</w:t>
            </w:r>
          </w:p>
          <w:p w14:paraId="335B4E8F" w14:textId="77777777" w:rsidR="00442017" w:rsidRPr="00BF5622" w:rsidRDefault="00442017" w:rsidP="009D1A16">
            <w:pPr>
              <w:widowControl/>
              <w:tabs>
                <w:tab w:val="left" w:pos="3402"/>
              </w:tabs>
              <w:jc w:val="both"/>
              <w:rPr>
                <w:rFonts w:ascii="Times New Roman" w:eastAsia="Calibri" w:hAnsi="Times New Roman" w:cs="Times New Roman"/>
                <w:color w:val="auto"/>
                <w:lang w:eastAsia="en-US"/>
              </w:rPr>
            </w:pPr>
          </w:p>
          <w:p w14:paraId="50E19373" w14:textId="77777777" w:rsidR="00442017" w:rsidRPr="00BF5622" w:rsidRDefault="00442017" w:rsidP="009D1A16">
            <w:pPr>
              <w:widowControl/>
              <w:tabs>
                <w:tab w:val="left" w:pos="3402"/>
              </w:tabs>
              <w:jc w:val="both"/>
              <w:rPr>
                <w:rFonts w:ascii="Times New Roman" w:eastAsia="Calibri" w:hAnsi="Times New Roman" w:cs="Times New Roman"/>
                <w:color w:val="auto"/>
                <w:lang w:eastAsia="en-US"/>
              </w:rPr>
            </w:pPr>
          </w:p>
          <w:p w14:paraId="78E271E6" w14:textId="63548E9B" w:rsidR="00442017" w:rsidRPr="00BF5622" w:rsidRDefault="00442017" w:rsidP="009D1A16">
            <w:pPr>
              <w:widowControl/>
              <w:tabs>
                <w:tab w:val="left" w:pos="3402"/>
              </w:tabs>
              <w:jc w:val="both"/>
              <w:rPr>
                <w:rFonts w:ascii="Times New Roman" w:eastAsia="Calibri" w:hAnsi="Times New Roman" w:cs="Times New Roman"/>
                <w:shd w:val="clear" w:color="auto" w:fill="FFFFFF"/>
                <w:lang w:eastAsia="en-US"/>
              </w:rPr>
            </w:pPr>
            <w:r w:rsidRPr="00BF5622">
              <w:rPr>
                <w:rFonts w:ascii="Times New Roman" w:eastAsia="Calibri" w:hAnsi="Times New Roman" w:cs="Times New Roman"/>
                <w:color w:val="auto"/>
                <w:lang w:eastAsia="en-US"/>
              </w:rPr>
              <w:t>протокол заседания педагогического совета от 01.0</w:t>
            </w:r>
            <w:r w:rsidR="00931360">
              <w:rPr>
                <w:rFonts w:ascii="Times New Roman" w:eastAsia="Calibri" w:hAnsi="Times New Roman" w:cs="Times New Roman"/>
                <w:color w:val="auto"/>
                <w:lang w:eastAsia="en-US"/>
              </w:rPr>
              <w:t>9</w:t>
            </w:r>
            <w:r w:rsidRPr="00BF5622">
              <w:rPr>
                <w:rFonts w:ascii="Times New Roman" w:eastAsia="Calibri" w:hAnsi="Times New Roman" w:cs="Times New Roman"/>
                <w:color w:val="auto"/>
                <w:lang w:eastAsia="en-US"/>
              </w:rPr>
              <w:t>.20</w:t>
            </w:r>
            <w:r w:rsidR="00931360">
              <w:rPr>
                <w:rFonts w:ascii="Times New Roman" w:eastAsia="Calibri" w:hAnsi="Times New Roman" w:cs="Times New Roman"/>
                <w:color w:val="auto"/>
                <w:lang w:eastAsia="en-US"/>
              </w:rPr>
              <w:t>25</w:t>
            </w:r>
            <w:r w:rsidRPr="00BF5622">
              <w:rPr>
                <w:rFonts w:ascii="Times New Roman" w:eastAsia="Calibri" w:hAnsi="Times New Roman" w:cs="Times New Roman"/>
                <w:color w:val="auto"/>
                <w:lang w:eastAsia="en-US"/>
              </w:rPr>
              <w:t xml:space="preserve"> № 1</w:t>
            </w:r>
          </w:p>
        </w:tc>
        <w:tc>
          <w:tcPr>
            <w:tcW w:w="549" w:type="dxa"/>
          </w:tcPr>
          <w:p w14:paraId="22387D91" w14:textId="77777777" w:rsidR="00442017" w:rsidRPr="00BF5622" w:rsidRDefault="00442017" w:rsidP="009D1A16">
            <w:pPr>
              <w:widowControl/>
              <w:jc w:val="center"/>
              <w:rPr>
                <w:rFonts w:ascii="Times New Roman" w:eastAsia="Calibri" w:hAnsi="Times New Roman" w:cs="Times New Roman"/>
                <w:color w:val="auto"/>
                <w:lang w:eastAsia="en-US"/>
              </w:rPr>
            </w:pPr>
          </w:p>
          <w:p w14:paraId="6C35E4A3" w14:textId="77777777" w:rsidR="00442017" w:rsidRPr="00BF5622" w:rsidRDefault="00442017" w:rsidP="009D1A16">
            <w:pPr>
              <w:widowControl/>
              <w:jc w:val="center"/>
              <w:rPr>
                <w:rFonts w:ascii="Times New Roman" w:eastAsia="Calibri" w:hAnsi="Times New Roman" w:cs="Times New Roman"/>
                <w:color w:val="auto"/>
                <w:lang w:eastAsia="en-US"/>
              </w:rPr>
            </w:pPr>
          </w:p>
          <w:p w14:paraId="6A912D8F" w14:textId="77777777" w:rsidR="00442017" w:rsidRPr="00BF5622" w:rsidRDefault="00442017" w:rsidP="009D1A16">
            <w:pPr>
              <w:widowControl/>
              <w:jc w:val="center"/>
              <w:rPr>
                <w:rFonts w:ascii="Times New Roman" w:eastAsia="Calibri" w:hAnsi="Times New Roman" w:cs="Times New Roman"/>
                <w:color w:val="auto"/>
                <w:lang w:eastAsia="en-US"/>
              </w:rPr>
            </w:pPr>
          </w:p>
          <w:p w14:paraId="5E8DB9F6" w14:textId="77777777" w:rsidR="00442017" w:rsidRPr="00BF5622" w:rsidRDefault="00442017" w:rsidP="009D1A16">
            <w:pPr>
              <w:widowControl/>
              <w:jc w:val="center"/>
              <w:rPr>
                <w:rFonts w:ascii="Times New Roman" w:eastAsia="Calibri" w:hAnsi="Times New Roman" w:cs="Times New Roman"/>
                <w:color w:val="auto"/>
                <w:lang w:eastAsia="en-US"/>
              </w:rPr>
            </w:pPr>
          </w:p>
        </w:tc>
        <w:tc>
          <w:tcPr>
            <w:tcW w:w="4356" w:type="dxa"/>
          </w:tcPr>
          <w:p w14:paraId="7E240B99" w14:textId="77777777" w:rsidR="00442017" w:rsidRPr="00BF5622" w:rsidRDefault="00442017" w:rsidP="009D1A16">
            <w:pPr>
              <w:widowControl/>
              <w:jc w:val="center"/>
              <w:rPr>
                <w:rFonts w:ascii="Times New Roman" w:eastAsia="Calibri" w:hAnsi="Times New Roman" w:cs="Times New Roman"/>
                <w:color w:val="auto"/>
                <w:lang w:eastAsia="en-US"/>
              </w:rPr>
            </w:pPr>
          </w:p>
          <w:p w14:paraId="47DDE8BD" w14:textId="77777777" w:rsidR="00442017" w:rsidRPr="00BF5622" w:rsidRDefault="00442017" w:rsidP="009D1A16">
            <w:pPr>
              <w:widowControl/>
              <w:jc w:val="center"/>
              <w:rPr>
                <w:rFonts w:ascii="Times New Roman" w:eastAsia="Calibri" w:hAnsi="Times New Roman" w:cs="Times New Roman"/>
                <w:color w:val="auto"/>
                <w:lang w:eastAsia="en-US"/>
              </w:rPr>
            </w:pPr>
          </w:p>
          <w:p w14:paraId="273673C0" w14:textId="77777777" w:rsidR="00442017" w:rsidRPr="00BF5622" w:rsidRDefault="00442017" w:rsidP="009D1A16">
            <w:pPr>
              <w:widowControl/>
              <w:jc w:val="center"/>
              <w:rPr>
                <w:rFonts w:ascii="Times New Roman" w:eastAsia="Calibri" w:hAnsi="Times New Roman" w:cs="Times New Roman"/>
                <w:color w:val="auto"/>
                <w:lang w:eastAsia="en-US"/>
              </w:rPr>
            </w:pPr>
            <w:r w:rsidRPr="00BF5622">
              <w:rPr>
                <w:rFonts w:ascii="Times New Roman" w:eastAsia="Calibri" w:hAnsi="Times New Roman" w:cs="Times New Roman"/>
                <w:color w:val="auto"/>
                <w:lang w:eastAsia="en-US"/>
              </w:rPr>
              <w:t>УТВЕРЖДЕНО</w:t>
            </w:r>
          </w:p>
          <w:p w14:paraId="6F036576" w14:textId="77777777" w:rsidR="00442017" w:rsidRPr="00BF5622" w:rsidRDefault="00442017" w:rsidP="009D1A16">
            <w:pPr>
              <w:widowControl/>
              <w:jc w:val="both"/>
              <w:rPr>
                <w:rFonts w:ascii="Times New Roman" w:eastAsia="Calibri" w:hAnsi="Times New Roman" w:cs="Times New Roman"/>
                <w:color w:val="auto"/>
                <w:lang w:eastAsia="en-US"/>
              </w:rPr>
            </w:pPr>
          </w:p>
          <w:p w14:paraId="70586277" w14:textId="77777777" w:rsidR="00442017" w:rsidRPr="00BF5622" w:rsidRDefault="00442017" w:rsidP="009D1A16">
            <w:pPr>
              <w:widowControl/>
              <w:jc w:val="both"/>
              <w:rPr>
                <w:rFonts w:ascii="Times New Roman" w:eastAsia="Calibri" w:hAnsi="Times New Roman" w:cs="Times New Roman"/>
                <w:color w:val="auto"/>
                <w:lang w:eastAsia="en-US"/>
              </w:rPr>
            </w:pPr>
            <w:r w:rsidRPr="00BF5622">
              <w:rPr>
                <w:rFonts w:ascii="Times New Roman" w:eastAsia="Calibri" w:hAnsi="Times New Roman" w:cs="Times New Roman"/>
                <w:color w:val="auto"/>
                <w:lang w:eastAsia="en-US"/>
              </w:rPr>
              <w:t>Директор</w:t>
            </w:r>
          </w:p>
          <w:p w14:paraId="09C66027" w14:textId="77777777" w:rsidR="00442017" w:rsidRPr="00BF5622" w:rsidRDefault="00442017" w:rsidP="009D1A16">
            <w:pPr>
              <w:widowControl/>
              <w:jc w:val="both"/>
              <w:rPr>
                <w:rFonts w:ascii="Times New Roman" w:eastAsia="Calibri" w:hAnsi="Times New Roman" w:cs="Times New Roman"/>
                <w:color w:val="auto"/>
                <w:lang w:eastAsia="en-US"/>
              </w:rPr>
            </w:pPr>
          </w:p>
          <w:p w14:paraId="1A636175" w14:textId="7F4892A6" w:rsidR="00442017" w:rsidRPr="00BF5622" w:rsidRDefault="00442017" w:rsidP="009D1A16">
            <w:pPr>
              <w:widowControl/>
              <w:jc w:val="both"/>
              <w:rPr>
                <w:rFonts w:ascii="Times New Roman" w:eastAsia="Calibri" w:hAnsi="Times New Roman" w:cs="Times New Roman"/>
                <w:color w:val="auto"/>
                <w:lang w:eastAsia="en-US"/>
              </w:rPr>
            </w:pPr>
            <w:r w:rsidRPr="00BF5622">
              <w:rPr>
                <w:rFonts w:ascii="Times New Roman" w:eastAsia="Calibri" w:hAnsi="Times New Roman" w:cs="Times New Roman"/>
                <w:color w:val="auto"/>
                <w:lang w:eastAsia="en-US"/>
              </w:rPr>
              <w:t xml:space="preserve">____________ </w:t>
            </w:r>
            <w:r w:rsidR="00931360">
              <w:rPr>
                <w:rFonts w:ascii="Times New Roman" w:eastAsia="Calibri" w:hAnsi="Times New Roman" w:cs="Times New Roman"/>
                <w:color w:val="auto"/>
                <w:lang w:eastAsia="en-US"/>
              </w:rPr>
              <w:t>Титова М.В.</w:t>
            </w:r>
          </w:p>
          <w:p w14:paraId="719E7C33" w14:textId="7EF5044B" w:rsidR="00442017" w:rsidRPr="00BF5622" w:rsidRDefault="00442017" w:rsidP="009D1A16">
            <w:pPr>
              <w:widowControl/>
              <w:jc w:val="both"/>
              <w:rPr>
                <w:rFonts w:ascii="Times New Roman" w:eastAsia="Calibri" w:hAnsi="Times New Roman" w:cs="Times New Roman"/>
                <w:shd w:val="clear" w:color="auto" w:fill="FFFFFF"/>
                <w:lang w:eastAsia="en-US"/>
              </w:rPr>
            </w:pPr>
            <w:r w:rsidRPr="00BF5622">
              <w:rPr>
                <w:rFonts w:ascii="Times New Roman" w:eastAsia="Calibri" w:hAnsi="Times New Roman" w:cs="Times New Roman"/>
                <w:color w:val="auto"/>
                <w:lang w:eastAsia="en-US"/>
              </w:rPr>
              <w:t>Приказ от 01.0</w:t>
            </w:r>
            <w:r w:rsidR="00931360">
              <w:rPr>
                <w:rFonts w:ascii="Times New Roman" w:eastAsia="Calibri" w:hAnsi="Times New Roman" w:cs="Times New Roman"/>
                <w:color w:val="auto"/>
                <w:lang w:eastAsia="en-US"/>
              </w:rPr>
              <w:t>9</w:t>
            </w:r>
            <w:r w:rsidRPr="00BF5622">
              <w:rPr>
                <w:rFonts w:ascii="Times New Roman" w:eastAsia="Calibri" w:hAnsi="Times New Roman" w:cs="Times New Roman"/>
                <w:color w:val="auto"/>
                <w:lang w:eastAsia="en-US"/>
              </w:rPr>
              <w:t>.20</w:t>
            </w:r>
            <w:r w:rsidR="00931360">
              <w:rPr>
                <w:rFonts w:ascii="Times New Roman" w:eastAsia="Calibri" w:hAnsi="Times New Roman" w:cs="Times New Roman"/>
                <w:color w:val="auto"/>
                <w:lang w:eastAsia="en-US"/>
              </w:rPr>
              <w:t>25</w:t>
            </w:r>
            <w:r w:rsidRPr="00BF5622">
              <w:rPr>
                <w:rFonts w:ascii="Times New Roman" w:eastAsia="Calibri" w:hAnsi="Times New Roman" w:cs="Times New Roman"/>
                <w:color w:val="auto"/>
                <w:lang w:eastAsia="en-US"/>
              </w:rPr>
              <w:t xml:space="preserve"> № </w:t>
            </w:r>
            <w:r w:rsidR="00931360">
              <w:rPr>
                <w:rFonts w:ascii="Times New Roman" w:eastAsia="Calibri" w:hAnsi="Times New Roman" w:cs="Times New Roman"/>
                <w:color w:val="auto"/>
                <w:lang w:eastAsia="en-US"/>
              </w:rPr>
              <w:t>119</w:t>
            </w:r>
          </w:p>
        </w:tc>
      </w:tr>
    </w:tbl>
    <w:p w14:paraId="0FA4554D" w14:textId="77777777" w:rsidR="00442017" w:rsidRDefault="00442017">
      <w:pPr>
        <w:pStyle w:val="40"/>
        <w:shd w:val="clear" w:color="auto" w:fill="auto"/>
        <w:jc w:val="left"/>
      </w:pPr>
    </w:p>
    <w:p w14:paraId="50B45A0C" w14:textId="5EC133A6" w:rsidR="000C6ACF" w:rsidRPr="00442017" w:rsidRDefault="009845A7" w:rsidP="00442017">
      <w:pPr>
        <w:pStyle w:val="40"/>
        <w:shd w:val="clear" w:color="auto" w:fill="auto"/>
      </w:pPr>
      <w:r w:rsidRPr="00442017">
        <w:t>ПОЛОЖЕНИЕ</w:t>
      </w:r>
    </w:p>
    <w:p w14:paraId="31EF5581" w14:textId="77777777" w:rsidR="000C6ACF" w:rsidRPr="00442017" w:rsidRDefault="009845A7" w:rsidP="00442017">
      <w:pPr>
        <w:pStyle w:val="40"/>
        <w:shd w:val="clear" w:color="auto" w:fill="auto"/>
      </w:pPr>
      <w:r w:rsidRPr="00442017">
        <w:t>ОБ ОГРАНИЧЕНИИ ДОСТУПА ОБУЧАЮЩИХСЯ К ВИДАМ ИНФОРМАЦИИ, РАСПРОСТРАНЯЕМОЙ ПОСРЕДСТВОМ СЕТИ ИНТЕРНЕТ, ПРИ</w:t>
      </w:r>
      <w:r w:rsidRPr="00442017">
        <w:rPr>
          <w:rStyle w:val="41"/>
          <w:b/>
          <w:bCs/>
          <w:u w:val="none"/>
        </w:rPr>
        <w:t>ЧИНЯ</w:t>
      </w:r>
      <w:r w:rsidRPr="00442017">
        <w:t>ЮЩЕЙ ВРЕД ЗДОРОВЬЮ И (ИЛИ) РАЗВИТИЮ ДЕТЕЙ, А ТАКЖЕ НЕ СООТВЕТСТВУЮЩЕЙ</w:t>
      </w:r>
    </w:p>
    <w:p w14:paraId="45AFF2DB" w14:textId="75442F1A" w:rsidR="000C6ACF" w:rsidRDefault="009845A7" w:rsidP="00442017">
      <w:pPr>
        <w:pStyle w:val="40"/>
        <w:shd w:val="clear" w:color="auto" w:fill="auto"/>
        <w:rPr>
          <w:rStyle w:val="41"/>
          <w:b/>
          <w:bCs/>
          <w:u w:val="none"/>
        </w:rPr>
      </w:pPr>
      <w:r w:rsidRPr="00442017">
        <w:t>ЗАДАЧАМ ОБРАЗОВ</w:t>
      </w:r>
      <w:r w:rsidRPr="00442017">
        <w:rPr>
          <w:rStyle w:val="41"/>
          <w:b/>
          <w:bCs/>
          <w:u w:val="none"/>
        </w:rPr>
        <w:t>АНИЯ</w:t>
      </w:r>
    </w:p>
    <w:p w14:paraId="53CFFC18" w14:textId="77777777" w:rsidR="00442017" w:rsidRDefault="00442017" w:rsidP="00442017">
      <w:pPr>
        <w:pStyle w:val="40"/>
        <w:shd w:val="clear" w:color="auto" w:fill="auto"/>
      </w:pPr>
    </w:p>
    <w:p w14:paraId="0A048FDB" w14:textId="77777777" w:rsidR="000C6ACF" w:rsidRPr="00442017" w:rsidRDefault="009845A7" w:rsidP="00442017">
      <w:pPr>
        <w:pStyle w:val="10"/>
        <w:keepNext/>
        <w:keepLines/>
        <w:numPr>
          <w:ilvl w:val="0"/>
          <w:numId w:val="1"/>
        </w:numPr>
        <w:shd w:val="clear" w:color="auto" w:fill="auto"/>
        <w:tabs>
          <w:tab w:val="left" w:pos="284"/>
        </w:tabs>
        <w:ind w:firstLine="851"/>
        <w:jc w:val="both"/>
        <w:rPr>
          <w:sz w:val="28"/>
          <w:szCs w:val="28"/>
        </w:rPr>
      </w:pPr>
      <w:bookmarkStart w:id="0" w:name="bookmark0"/>
      <w:r w:rsidRPr="00442017">
        <w:rPr>
          <w:sz w:val="28"/>
          <w:szCs w:val="28"/>
        </w:rPr>
        <w:t>Общие положения</w:t>
      </w:r>
      <w:bookmarkEnd w:id="0"/>
    </w:p>
    <w:p w14:paraId="6C0F854B" w14:textId="342C59D8" w:rsidR="000C6ACF" w:rsidRPr="00442017" w:rsidRDefault="009845A7" w:rsidP="00442017">
      <w:pPr>
        <w:pStyle w:val="21"/>
        <w:numPr>
          <w:ilvl w:val="1"/>
          <w:numId w:val="1"/>
        </w:numPr>
        <w:shd w:val="clear" w:color="auto" w:fill="auto"/>
        <w:tabs>
          <w:tab w:val="left" w:pos="1398"/>
        </w:tabs>
        <w:spacing w:line="370" w:lineRule="exact"/>
        <w:ind w:firstLine="851"/>
        <w:rPr>
          <w:sz w:val="28"/>
          <w:szCs w:val="28"/>
        </w:rPr>
      </w:pPr>
      <w:r w:rsidRPr="00442017">
        <w:rPr>
          <w:sz w:val="28"/>
          <w:szCs w:val="28"/>
        </w:rPr>
        <w:t xml:space="preserve">Использование сети интернет в </w:t>
      </w:r>
      <w:r w:rsidR="00931360">
        <w:rPr>
          <w:sz w:val="28"/>
          <w:szCs w:val="28"/>
        </w:rPr>
        <w:t>МБОУ Рудниковская СОШ</w:t>
      </w:r>
      <w:r w:rsidRPr="00442017">
        <w:rPr>
          <w:sz w:val="28"/>
          <w:szCs w:val="28"/>
        </w:rPr>
        <w:t xml:space="preserve"> (далее - школа) направлено на решение задач учебно-воспитательного процесса.</w:t>
      </w:r>
    </w:p>
    <w:p w14:paraId="2A798C0D" w14:textId="77777777" w:rsidR="000C6ACF" w:rsidRPr="00442017" w:rsidRDefault="009845A7" w:rsidP="00442017">
      <w:pPr>
        <w:pStyle w:val="21"/>
        <w:numPr>
          <w:ilvl w:val="1"/>
          <w:numId w:val="1"/>
        </w:numPr>
        <w:shd w:val="clear" w:color="auto" w:fill="auto"/>
        <w:tabs>
          <w:tab w:val="left" w:pos="1186"/>
        </w:tabs>
        <w:spacing w:line="370" w:lineRule="exact"/>
        <w:ind w:firstLine="851"/>
        <w:rPr>
          <w:sz w:val="28"/>
          <w:szCs w:val="28"/>
        </w:rPr>
      </w:pPr>
      <w:r w:rsidRPr="00442017">
        <w:rPr>
          <w:sz w:val="28"/>
          <w:szCs w:val="28"/>
        </w:rPr>
        <w:t>Настоящее Положение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Положение) регулирует условия и порядок использования сети интернет в школе.</w:t>
      </w:r>
    </w:p>
    <w:p w14:paraId="13FEA7AA" w14:textId="77777777" w:rsidR="000C6ACF" w:rsidRPr="00442017" w:rsidRDefault="009845A7" w:rsidP="00442017">
      <w:pPr>
        <w:pStyle w:val="21"/>
        <w:numPr>
          <w:ilvl w:val="1"/>
          <w:numId w:val="1"/>
        </w:numPr>
        <w:shd w:val="clear" w:color="auto" w:fill="auto"/>
        <w:tabs>
          <w:tab w:val="left" w:pos="1297"/>
        </w:tabs>
        <w:spacing w:line="370" w:lineRule="exact"/>
        <w:ind w:firstLine="851"/>
        <w:rPr>
          <w:sz w:val="28"/>
          <w:szCs w:val="28"/>
        </w:rPr>
        <w:sectPr w:rsidR="000C6ACF" w:rsidRPr="00442017">
          <w:headerReference w:type="default" r:id="rId7"/>
          <w:footerReference w:type="default" r:id="rId8"/>
          <w:type w:val="continuous"/>
          <w:pgSz w:w="11909" w:h="16834"/>
          <w:pgMar w:top="1500" w:right="984" w:bottom="2537" w:left="984" w:header="0" w:footer="3" w:gutter="0"/>
          <w:cols w:space="720"/>
          <w:noEndnote/>
          <w:docGrid w:linePitch="360"/>
        </w:sectPr>
      </w:pPr>
      <w:r w:rsidRPr="00442017">
        <w:rPr>
          <w:sz w:val="28"/>
          <w:szCs w:val="28"/>
        </w:rPr>
        <w:t>Положение разработано в соответствии с требованиями</w:t>
      </w:r>
      <w:hyperlink r:id="rId9" w:history="1">
        <w:r w:rsidRPr="00442017">
          <w:rPr>
            <w:rStyle w:val="a3"/>
            <w:sz w:val="28"/>
            <w:szCs w:val="28"/>
          </w:rPr>
          <w:t xml:space="preserve"> приказа</w:t>
        </w:r>
      </w:hyperlink>
      <w:r w:rsidRPr="00442017">
        <w:rPr>
          <w:sz w:val="28"/>
          <w:szCs w:val="28"/>
        </w:rPr>
        <w:t xml:space="preserve"> </w:t>
      </w:r>
      <w:hyperlink r:id="rId10" w:history="1">
        <w:r w:rsidRPr="00442017">
          <w:rPr>
            <w:rStyle w:val="a3"/>
            <w:sz w:val="28"/>
            <w:szCs w:val="28"/>
          </w:rPr>
          <w:t>Минкомсвязи от 16.06.2014 № 161,</w:t>
        </w:r>
      </w:hyperlink>
      <w:hyperlink r:id="rId11" w:history="1">
        <w:r w:rsidRPr="00442017">
          <w:rPr>
            <w:rStyle w:val="a3"/>
            <w:sz w:val="28"/>
            <w:szCs w:val="28"/>
          </w:rPr>
          <w:t xml:space="preserve"> Методических рекомендаций </w:t>
        </w:r>
      </w:hyperlink>
      <w:r w:rsidRPr="00442017">
        <w:rPr>
          <w:sz w:val="28"/>
          <w:szCs w:val="28"/>
        </w:rPr>
        <w:t>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утвержденных Минкомсвязи 16.05.2019.</w:t>
      </w:r>
    </w:p>
    <w:p w14:paraId="2B72EF8A" w14:textId="77777777" w:rsidR="000C6ACF" w:rsidRPr="00442017" w:rsidRDefault="009845A7" w:rsidP="00442017">
      <w:pPr>
        <w:pStyle w:val="10"/>
        <w:keepNext/>
        <w:keepLines/>
        <w:numPr>
          <w:ilvl w:val="0"/>
          <w:numId w:val="1"/>
        </w:numPr>
        <w:shd w:val="clear" w:color="auto" w:fill="auto"/>
        <w:tabs>
          <w:tab w:val="left" w:pos="303"/>
        </w:tabs>
        <w:ind w:firstLine="851"/>
        <w:jc w:val="both"/>
        <w:rPr>
          <w:sz w:val="28"/>
          <w:szCs w:val="28"/>
        </w:rPr>
      </w:pPr>
      <w:bookmarkStart w:id="1" w:name="bookmark1"/>
      <w:r w:rsidRPr="00442017">
        <w:rPr>
          <w:sz w:val="28"/>
          <w:szCs w:val="28"/>
        </w:rPr>
        <w:t>Организация использования сети интернет</w:t>
      </w:r>
      <w:bookmarkEnd w:id="1"/>
    </w:p>
    <w:p w14:paraId="735C3F3F" w14:textId="77777777" w:rsidR="000C6ACF" w:rsidRPr="00442017" w:rsidRDefault="009845A7" w:rsidP="00442017">
      <w:pPr>
        <w:pStyle w:val="21"/>
        <w:numPr>
          <w:ilvl w:val="1"/>
          <w:numId w:val="1"/>
        </w:numPr>
        <w:shd w:val="clear" w:color="auto" w:fill="auto"/>
        <w:tabs>
          <w:tab w:val="left" w:pos="1306"/>
        </w:tabs>
        <w:spacing w:line="370" w:lineRule="exact"/>
        <w:ind w:firstLine="851"/>
        <w:rPr>
          <w:sz w:val="28"/>
          <w:szCs w:val="28"/>
        </w:rPr>
      </w:pPr>
      <w:r w:rsidRPr="00442017">
        <w:rPr>
          <w:sz w:val="28"/>
          <w:szCs w:val="28"/>
        </w:rPr>
        <w:t>Вопросы использования возможностей сети интернет в учебно</w:t>
      </w:r>
      <w:r w:rsidRPr="00442017">
        <w:rPr>
          <w:sz w:val="28"/>
          <w:szCs w:val="28"/>
        </w:rPr>
        <w:softHyphen/>
      </w:r>
      <w:r w:rsidRPr="00442017">
        <w:rPr>
          <w:sz w:val="28"/>
          <w:szCs w:val="28"/>
        </w:rPr>
        <w:lastRenderedPageBreak/>
        <w:t xml:space="preserve">образовательном процессе рассматриваются на педагогическом совете </w:t>
      </w:r>
      <w:r w:rsidRPr="00442017">
        <w:rPr>
          <w:rStyle w:val="11"/>
          <w:sz w:val="28"/>
          <w:szCs w:val="28"/>
          <w:u w:val="none"/>
        </w:rPr>
        <w:t>шк</w:t>
      </w:r>
      <w:r w:rsidRPr="00442017">
        <w:rPr>
          <w:sz w:val="28"/>
          <w:szCs w:val="28"/>
        </w:rPr>
        <w:t>олы. Педагогический совет разрабатывает</w:t>
      </w:r>
      <w:hyperlink r:id="rId12" w:history="1">
        <w:r w:rsidRPr="00442017">
          <w:rPr>
            <w:rStyle w:val="a3"/>
            <w:sz w:val="28"/>
            <w:szCs w:val="28"/>
          </w:rPr>
          <w:t xml:space="preserve"> Правила использования сети интернет,</w:t>
        </w:r>
      </w:hyperlink>
      <w:r w:rsidRPr="00442017">
        <w:rPr>
          <w:sz w:val="28"/>
          <w:szCs w:val="28"/>
        </w:rPr>
        <w:t xml:space="preserve"> которые утверждаются директором школы.</w:t>
      </w:r>
    </w:p>
    <w:p w14:paraId="34F343FB" w14:textId="77777777" w:rsidR="000C6ACF" w:rsidRPr="00442017" w:rsidRDefault="009845A7" w:rsidP="00442017">
      <w:pPr>
        <w:pStyle w:val="21"/>
        <w:numPr>
          <w:ilvl w:val="1"/>
          <w:numId w:val="1"/>
        </w:numPr>
        <w:shd w:val="clear" w:color="auto" w:fill="auto"/>
        <w:tabs>
          <w:tab w:val="left" w:pos="1196"/>
        </w:tabs>
        <w:spacing w:line="370" w:lineRule="exact"/>
        <w:ind w:firstLine="851"/>
        <w:rPr>
          <w:sz w:val="28"/>
          <w:szCs w:val="28"/>
        </w:rPr>
      </w:pPr>
      <w:r w:rsidRPr="00442017">
        <w:rPr>
          <w:sz w:val="28"/>
          <w:szCs w:val="28"/>
        </w:rPr>
        <w:t>При разработке правил использования сети интернет педагогический совет руководствуется:</w:t>
      </w:r>
    </w:p>
    <w:p w14:paraId="7383C3D4" w14:textId="77777777" w:rsidR="000C6ACF" w:rsidRPr="00442017" w:rsidRDefault="009845A7" w:rsidP="00442017">
      <w:pPr>
        <w:pStyle w:val="21"/>
        <w:numPr>
          <w:ilvl w:val="0"/>
          <w:numId w:val="2"/>
        </w:numPr>
        <w:shd w:val="clear" w:color="auto" w:fill="auto"/>
        <w:tabs>
          <w:tab w:val="left" w:pos="861"/>
        </w:tabs>
        <w:spacing w:line="370" w:lineRule="exact"/>
        <w:ind w:firstLine="851"/>
        <w:rPr>
          <w:sz w:val="28"/>
          <w:szCs w:val="28"/>
        </w:rPr>
      </w:pPr>
      <w:r w:rsidRPr="00442017">
        <w:rPr>
          <w:sz w:val="28"/>
          <w:szCs w:val="28"/>
        </w:rPr>
        <w:t>законодательством Российской Федерации;</w:t>
      </w:r>
    </w:p>
    <w:p w14:paraId="20FC9F71" w14:textId="77777777" w:rsidR="000C6ACF" w:rsidRPr="00442017" w:rsidRDefault="009845A7" w:rsidP="00442017">
      <w:pPr>
        <w:pStyle w:val="21"/>
        <w:numPr>
          <w:ilvl w:val="0"/>
          <w:numId w:val="2"/>
        </w:numPr>
        <w:shd w:val="clear" w:color="auto" w:fill="auto"/>
        <w:tabs>
          <w:tab w:val="left" w:pos="908"/>
        </w:tabs>
        <w:spacing w:line="370" w:lineRule="exact"/>
        <w:ind w:firstLine="851"/>
        <w:rPr>
          <w:sz w:val="28"/>
          <w:szCs w:val="28"/>
        </w:rPr>
      </w:pPr>
      <w:r w:rsidRPr="00442017">
        <w:rPr>
          <w:sz w:val="28"/>
          <w:szCs w:val="28"/>
        </w:rPr>
        <w:t>опытом целесообразной и эффективной организации учебного процесса с использованием информационных технологий и возможностей интернета;</w:t>
      </w:r>
    </w:p>
    <w:p w14:paraId="167D7C9B" w14:textId="77777777" w:rsidR="000C6ACF" w:rsidRPr="00442017" w:rsidRDefault="009845A7" w:rsidP="00442017">
      <w:pPr>
        <w:pStyle w:val="21"/>
        <w:numPr>
          <w:ilvl w:val="0"/>
          <w:numId w:val="2"/>
        </w:numPr>
        <w:shd w:val="clear" w:color="auto" w:fill="auto"/>
        <w:tabs>
          <w:tab w:val="left" w:pos="866"/>
        </w:tabs>
        <w:spacing w:line="370" w:lineRule="exact"/>
        <w:ind w:firstLine="851"/>
        <w:rPr>
          <w:sz w:val="28"/>
          <w:szCs w:val="28"/>
        </w:rPr>
      </w:pPr>
      <w:r w:rsidRPr="00442017">
        <w:rPr>
          <w:sz w:val="28"/>
          <w:szCs w:val="28"/>
        </w:rPr>
        <w:t>интересами обучающихся;</w:t>
      </w:r>
    </w:p>
    <w:p w14:paraId="672215E1" w14:textId="77777777" w:rsidR="000C6ACF" w:rsidRPr="00442017" w:rsidRDefault="009845A7" w:rsidP="00442017">
      <w:pPr>
        <w:pStyle w:val="21"/>
        <w:numPr>
          <w:ilvl w:val="0"/>
          <w:numId w:val="2"/>
        </w:numPr>
        <w:shd w:val="clear" w:color="auto" w:fill="auto"/>
        <w:tabs>
          <w:tab w:val="left" w:pos="866"/>
        </w:tabs>
        <w:spacing w:line="370" w:lineRule="exact"/>
        <w:ind w:firstLine="851"/>
        <w:rPr>
          <w:sz w:val="28"/>
          <w:szCs w:val="28"/>
        </w:rPr>
      </w:pPr>
      <w:r w:rsidRPr="00442017">
        <w:rPr>
          <w:sz w:val="28"/>
          <w:szCs w:val="28"/>
        </w:rPr>
        <w:t>целями образовательного процесса;</w:t>
      </w:r>
    </w:p>
    <w:p w14:paraId="21AE5532" w14:textId="77777777" w:rsidR="000C6ACF" w:rsidRPr="00442017" w:rsidRDefault="009845A7" w:rsidP="00442017">
      <w:pPr>
        <w:pStyle w:val="21"/>
        <w:numPr>
          <w:ilvl w:val="0"/>
          <w:numId w:val="2"/>
        </w:numPr>
        <w:shd w:val="clear" w:color="auto" w:fill="auto"/>
        <w:tabs>
          <w:tab w:val="left" w:pos="994"/>
        </w:tabs>
        <w:spacing w:line="370" w:lineRule="exact"/>
        <w:ind w:firstLine="851"/>
        <w:rPr>
          <w:sz w:val="28"/>
          <w:szCs w:val="28"/>
        </w:rPr>
      </w:pPr>
      <w:r w:rsidRPr="00442017">
        <w:rPr>
          <w:sz w:val="28"/>
          <w:szCs w:val="28"/>
        </w:rPr>
        <w:t>Методическими рекомендациями по ограничению в образовательных учреждениях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утвержденными Минкомсвязи 16.05.2019.</w:t>
      </w:r>
    </w:p>
    <w:p w14:paraId="38072DB1" w14:textId="77777777" w:rsidR="000C6ACF" w:rsidRPr="00442017" w:rsidRDefault="009845A7" w:rsidP="00442017">
      <w:pPr>
        <w:pStyle w:val="21"/>
        <w:numPr>
          <w:ilvl w:val="1"/>
          <w:numId w:val="1"/>
        </w:numPr>
        <w:shd w:val="clear" w:color="auto" w:fill="auto"/>
        <w:tabs>
          <w:tab w:val="left" w:pos="1177"/>
        </w:tabs>
        <w:spacing w:line="370" w:lineRule="exact"/>
        <w:ind w:firstLine="851"/>
        <w:rPr>
          <w:sz w:val="28"/>
          <w:szCs w:val="28"/>
        </w:rPr>
      </w:pPr>
      <w:r w:rsidRPr="00442017">
        <w:rPr>
          <w:sz w:val="28"/>
          <w:szCs w:val="28"/>
        </w:rPr>
        <w:t>Директор школы отвечает за обеспечение эффективного и безопасного доступа к сети интернет. Чтобы обеспечить информационную безопасность детей, директор назначает ответственного за информационную безопасность.</w:t>
      </w:r>
    </w:p>
    <w:p w14:paraId="0670A091" w14:textId="77777777" w:rsidR="000C6ACF" w:rsidRPr="00442017" w:rsidRDefault="009845A7" w:rsidP="00442017">
      <w:pPr>
        <w:pStyle w:val="21"/>
        <w:numPr>
          <w:ilvl w:val="1"/>
          <w:numId w:val="1"/>
        </w:numPr>
        <w:shd w:val="clear" w:color="auto" w:fill="auto"/>
        <w:tabs>
          <w:tab w:val="left" w:pos="1134"/>
        </w:tabs>
        <w:spacing w:line="370" w:lineRule="exact"/>
        <w:ind w:firstLine="851"/>
        <w:rPr>
          <w:sz w:val="28"/>
          <w:szCs w:val="28"/>
        </w:rPr>
      </w:pPr>
      <w:r w:rsidRPr="00442017">
        <w:rPr>
          <w:sz w:val="28"/>
          <w:szCs w:val="28"/>
        </w:rPr>
        <w:t>Ответственный за информационную безопасность:</w:t>
      </w:r>
    </w:p>
    <w:p w14:paraId="29CC962C" w14:textId="77777777" w:rsidR="000C6ACF" w:rsidRPr="00442017" w:rsidRDefault="009845A7" w:rsidP="00442017">
      <w:pPr>
        <w:pStyle w:val="21"/>
        <w:numPr>
          <w:ilvl w:val="0"/>
          <w:numId w:val="2"/>
        </w:numPr>
        <w:shd w:val="clear" w:color="auto" w:fill="auto"/>
        <w:tabs>
          <w:tab w:val="left" w:pos="870"/>
        </w:tabs>
        <w:spacing w:line="370" w:lineRule="exact"/>
        <w:ind w:firstLine="851"/>
        <w:rPr>
          <w:sz w:val="28"/>
          <w:szCs w:val="28"/>
        </w:rPr>
      </w:pPr>
      <w:r w:rsidRPr="00442017">
        <w:rPr>
          <w:sz w:val="28"/>
          <w:szCs w:val="28"/>
        </w:rPr>
        <w:t>организует работу системы контентной фильтрации (СКФ) в школе;</w:t>
      </w:r>
    </w:p>
    <w:p w14:paraId="28A9D201" w14:textId="77777777" w:rsidR="000C6ACF" w:rsidRPr="00442017" w:rsidRDefault="009845A7" w:rsidP="00442017">
      <w:pPr>
        <w:pStyle w:val="21"/>
        <w:numPr>
          <w:ilvl w:val="0"/>
          <w:numId w:val="2"/>
        </w:numPr>
        <w:shd w:val="clear" w:color="auto" w:fill="auto"/>
        <w:tabs>
          <w:tab w:val="left" w:pos="898"/>
        </w:tabs>
        <w:spacing w:line="370" w:lineRule="exact"/>
        <w:ind w:firstLine="851"/>
        <w:rPr>
          <w:sz w:val="28"/>
          <w:szCs w:val="28"/>
        </w:rPr>
      </w:pPr>
      <w:r w:rsidRPr="00442017">
        <w:rPr>
          <w:sz w:val="28"/>
          <w:szCs w:val="28"/>
        </w:rPr>
        <w:t>принимает решение о разрешении/блокировании доступа к определенным ресурсам и (или) категориям ресурсов сети интернет;</w:t>
      </w:r>
    </w:p>
    <w:p w14:paraId="15EA36CC" w14:textId="77777777" w:rsidR="000C6ACF" w:rsidRPr="00442017" w:rsidRDefault="009845A7" w:rsidP="00442017">
      <w:pPr>
        <w:pStyle w:val="21"/>
        <w:numPr>
          <w:ilvl w:val="0"/>
          <w:numId w:val="2"/>
        </w:numPr>
        <w:shd w:val="clear" w:color="auto" w:fill="auto"/>
        <w:tabs>
          <w:tab w:val="left" w:pos="961"/>
        </w:tabs>
        <w:spacing w:line="370" w:lineRule="exact"/>
        <w:ind w:firstLine="851"/>
        <w:rPr>
          <w:sz w:val="28"/>
          <w:szCs w:val="28"/>
        </w:rPr>
      </w:pPr>
      <w:r w:rsidRPr="00442017">
        <w:rPr>
          <w:sz w:val="28"/>
          <w:szCs w:val="28"/>
        </w:rPr>
        <w:t>определяет характер и объем информации, публикуемой на Интернет- ресурсах школы;</w:t>
      </w:r>
    </w:p>
    <w:p w14:paraId="5545000F" w14:textId="77777777" w:rsidR="000C6ACF" w:rsidRPr="00442017" w:rsidRDefault="009845A7" w:rsidP="00442017">
      <w:pPr>
        <w:pStyle w:val="21"/>
        <w:numPr>
          <w:ilvl w:val="0"/>
          <w:numId w:val="2"/>
        </w:numPr>
        <w:shd w:val="clear" w:color="auto" w:fill="auto"/>
        <w:tabs>
          <w:tab w:val="left" w:pos="903"/>
        </w:tabs>
        <w:spacing w:line="370" w:lineRule="exact"/>
        <w:ind w:firstLine="851"/>
        <w:rPr>
          <w:sz w:val="28"/>
          <w:szCs w:val="28"/>
        </w:rPr>
      </w:pPr>
      <w:r w:rsidRPr="00442017">
        <w:rPr>
          <w:sz w:val="28"/>
          <w:szCs w:val="28"/>
        </w:rPr>
        <w:t>осуществляет действия организационно-административного характера для обеспечения ограничения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53201205" w14:textId="77777777" w:rsidR="000C6ACF" w:rsidRPr="00442017" w:rsidRDefault="009845A7" w:rsidP="00442017">
      <w:pPr>
        <w:pStyle w:val="10"/>
        <w:keepNext/>
        <w:keepLines/>
        <w:numPr>
          <w:ilvl w:val="0"/>
          <w:numId w:val="1"/>
        </w:numPr>
        <w:shd w:val="clear" w:color="auto" w:fill="auto"/>
        <w:tabs>
          <w:tab w:val="left" w:pos="298"/>
        </w:tabs>
        <w:ind w:firstLine="851"/>
        <w:jc w:val="both"/>
        <w:rPr>
          <w:sz w:val="28"/>
          <w:szCs w:val="28"/>
        </w:rPr>
      </w:pPr>
      <w:bookmarkStart w:id="2" w:name="bookmark2"/>
      <w:r w:rsidRPr="00442017">
        <w:rPr>
          <w:sz w:val="28"/>
          <w:szCs w:val="28"/>
        </w:rPr>
        <w:t>Использование сети интернет в школе</w:t>
      </w:r>
      <w:bookmarkEnd w:id="2"/>
    </w:p>
    <w:p w14:paraId="10602A1A" w14:textId="77777777" w:rsidR="000C6ACF" w:rsidRPr="00442017" w:rsidRDefault="009845A7" w:rsidP="00442017">
      <w:pPr>
        <w:pStyle w:val="21"/>
        <w:numPr>
          <w:ilvl w:val="1"/>
          <w:numId w:val="1"/>
        </w:numPr>
        <w:shd w:val="clear" w:color="auto" w:fill="auto"/>
        <w:tabs>
          <w:tab w:val="left" w:pos="1201"/>
        </w:tabs>
        <w:spacing w:line="370" w:lineRule="exact"/>
        <w:ind w:firstLine="851"/>
        <w:rPr>
          <w:sz w:val="28"/>
          <w:szCs w:val="28"/>
        </w:rPr>
      </w:pPr>
      <w:r w:rsidRPr="00442017">
        <w:rPr>
          <w:sz w:val="28"/>
          <w:szCs w:val="28"/>
        </w:rPr>
        <w:t>Обучающиеся школы имеют доступ только к сайтам в сети интернет, включенным в Реестр безопасных образовательных сайтов. Использование сайтов в сети интернет, не включенных в Реестр безопасных образовательных сайтов, запрещается.</w:t>
      </w:r>
    </w:p>
    <w:p w14:paraId="543BEA95" w14:textId="77777777" w:rsidR="000C6ACF" w:rsidRPr="00442017" w:rsidRDefault="009845A7" w:rsidP="00442017">
      <w:pPr>
        <w:pStyle w:val="21"/>
        <w:numPr>
          <w:ilvl w:val="1"/>
          <w:numId w:val="1"/>
        </w:numPr>
        <w:shd w:val="clear" w:color="auto" w:fill="auto"/>
        <w:tabs>
          <w:tab w:val="left" w:pos="1158"/>
        </w:tabs>
        <w:spacing w:line="370" w:lineRule="exact"/>
        <w:ind w:firstLine="851"/>
        <w:rPr>
          <w:sz w:val="28"/>
          <w:szCs w:val="28"/>
        </w:rPr>
      </w:pPr>
      <w:r w:rsidRPr="00442017">
        <w:rPr>
          <w:sz w:val="28"/>
          <w:szCs w:val="28"/>
        </w:rPr>
        <w:t>Во время уроков и других занятий в рамках образовательного процесса контроль использования обучающимися сети интернет осуществляет педагогический работник, ведущий занятие. Педагогический работник:</w:t>
      </w:r>
    </w:p>
    <w:p w14:paraId="19A32661" w14:textId="77777777" w:rsidR="000C6ACF" w:rsidRPr="00442017" w:rsidRDefault="009845A7" w:rsidP="00442017">
      <w:pPr>
        <w:pStyle w:val="21"/>
        <w:numPr>
          <w:ilvl w:val="0"/>
          <w:numId w:val="2"/>
        </w:numPr>
        <w:shd w:val="clear" w:color="auto" w:fill="auto"/>
        <w:tabs>
          <w:tab w:val="left" w:pos="994"/>
        </w:tabs>
        <w:spacing w:line="370" w:lineRule="exact"/>
        <w:ind w:firstLine="851"/>
        <w:rPr>
          <w:sz w:val="28"/>
          <w:szCs w:val="28"/>
        </w:rPr>
      </w:pPr>
      <w:r w:rsidRPr="00442017">
        <w:rPr>
          <w:sz w:val="28"/>
          <w:szCs w:val="28"/>
        </w:rPr>
        <w:t>организует работу обучающегося в сети интернет в соответствии с образовательной программой;</w:t>
      </w:r>
    </w:p>
    <w:p w14:paraId="23041F52" w14:textId="77777777" w:rsidR="000C6ACF" w:rsidRPr="00442017" w:rsidRDefault="009845A7" w:rsidP="00442017">
      <w:pPr>
        <w:pStyle w:val="21"/>
        <w:numPr>
          <w:ilvl w:val="0"/>
          <w:numId w:val="2"/>
        </w:numPr>
        <w:shd w:val="clear" w:color="auto" w:fill="auto"/>
        <w:tabs>
          <w:tab w:val="left" w:pos="1153"/>
        </w:tabs>
        <w:spacing w:line="370" w:lineRule="exact"/>
        <w:ind w:firstLine="851"/>
        <w:rPr>
          <w:sz w:val="28"/>
          <w:szCs w:val="28"/>
        </w:rPr>
      </w:pPr>
      <w:r w:rsidRPr="00442017">
        <w:rPr>
          <w:sz w:val="28"/>
          <w:szCs w:val="28"/>
        </w:rPr>
        <w:lastRenderedPageBreak/>
        <w:t>наблюдает за использованием компьютера и сети интернет обучающимися;</w:t>
      </w:r>
    </w:p>
    <w:p w14:paraId="70325C96" w14:textId="77777777" w:rsidR="000C6ACF" w:rsidRPr="00442017" w:rsidRDefault="009845A7" w:rsidP="00442017">
      <w:pPr>
        <w:pStyle w:val="21"/>
        <w:numPr>
          <w:ilvl w:val="0"/>
          <w:numId w:val="2"/>
        </w:numPr>
        <w:shd w:val="clear" w:color="auto" w:fill="auto"/>
        <w:tabs>
          <w:tab w:val="left" w:pos="970"/>
        </w:tabs>
        <w:spacing w:line="370" w:lineRule="exact"/>
        <w:ind w:firstLine="851"/>
        <w:rPr>
          <w:sz w:val="28"/>
          <w:szCs w:val="28"/>
        </w:rPr>
      </w:pPr>
      <w:r w:rsidRPr="00442017">
        <w:rPr>
          <w:sz w:val="28"/>
          <w:szCs w:val="28"/>
        </w:rPr>
        <w:t>принимает меры по пресечению обращений к ресурсам, содержащим информацию, причиняющую вред здоровью и (или) развитию детей, а также не соответствующую задачам образования.</w:t>
      </w:r>
    </w:p>
    <w:p w14:paraId="5716D17D" w14:textId="77777777" w:rsidR="000C6ACF" w:rsidRPr="00442017" w:rsidRDefault="009845A7" w:rsidP="00442017">
      <w:pPr>
        <w:pStyle w:val="21"/>
        <w:numPr>
          <w:ilvl w:val="1"/>
          <w:numId w:val="1"/>
        </w:numPr>
        <w:shd w:val="clear" w:color="auto" w:fill="auto"/>
        <w:tabs>
          <w:tab w:val="left" w:pos="1138"/>
        </w:tabs>
        <w:spacing w:line="370" w:lineRule="exact"/>
        <w:ind w:firstLine="851"/>
        <w:rPr>
          <w:sz w:val="28"/>
          <w:szCs w:val="28"/>
        </w:rPr>
      </w:pPr>
      <w:r w:rsidRPr="00442017">
        <w:rPr>
          <w:sz w:val="28"/>
          <w:szCs w:val="28"/>
        </w:rPr>
        <w:t>Во время свободного доступа обучающихся к сети интернет вне учебных занятий контроль использования Интернет-ресурсов осуществляют работники школы, назначенные ответственными приказом директора. Ответственный работник:</w:t>
      </w:r>
    </w:p>
    <w:p w14:paraId="216F90F0" w14:textId="77777777" w:rsidR="000C6ACF" w:rsidRPr="00442017" w:rsidRDefault="009845A7" w:rsidP="00442017">
      <w:pPr>
        <w:pStyle w:val="21"/>
        <w:numPr>
          <w:ilvl w:val="0"/>
          <w:numId w:val="2"/>
        </w:numPr>
        <w:shd w:val="clear" w:color="auto" w:fill="auto"/>
        <w:tabs>
          <w:tab w:val="left" w:pos="1153"/>
        </w:tabs>
        <w:spacing w:line="370" w:lineRule="exact"/>
        <w:ind w:firstLine="851"/>
        <w:rPr>
          <w:sz w:val="28"/>
          <w:szCs w:val="28"/>
        </w:rPr>
      </w:pPr>
      <w:r w:rsidRPr="00442017">
        <w:rPr>
          <w:sz w:val="28"/>
          <w:szCs w:val="28"/>
        </w:rPr>
        <w:t>наблюдает за использованием компьютера и сети интернет обучающимися;</w:t>
      </w:r>
    </w:p>
    <w:p w14:paraId="50180993" w14:textId="77777777" w:rsidR="000C6ACF" w:rsidRPr="00442017" w:rsidRDefault="009845A7" w:rsidP="00442017">
      <w:pPr>
        <w:pStyle w:val="21"/>
        <w:numPr>
          <w:ilvl w:val="0"/>
          <w:numId w:val="2"/>
        </w:numPr>
        <w:shd w:val="clear" w:color="auto" w:fill="auto"/>
        <w:tabs>
          <w:tab w:val="left" w:pos="970"/>
        </w:tabs>
        <w:spacing w:line="370" w:lineRule="exact"/>
        <w:ind w:firstLine="851"/>
        <w:rPr>
          <w:sz w:val="28"/>
          <w:szCs w:val="28"/>
        </w:rPr>
      </w:pPr>
      <w:r w:rsidRPr="00442017">
        <w:rPr>
          <w:sz w:val="28"/>
          <w:szCs w:val="28"/>
        </w:rPr>
        <w:t>принимает меры по пресечению обращений к ресурсам, содержащим информацию, причиняющую вред здоровью и (или) развитию детей, а также не соответствующую задачам образования;</w:t>
      </w:r>
    </w:p>
    <w:p w14:paraId="453423B2" w14:textId="77777777" w:rsidR="000C6ACF" w:rsidRPr="00442017" w:rsidRDefault="009845A7" w:rsidP="00442017">
      <w:pPr>
        <w:pStyle w:val="21"/>
        <w:numPr>
          <w:ilvl w:val="0"/>
          <w:numId w:val="2"/>
        </w:numPr>
        <w:shd w:val="clear" w:color="auto" w:fill="auto"/>
        <w:tabs>
          <w:tab w:val="left" w:pos="1095"/>
        </w:tabs>
        <w:spacing w:line="370" w:lineRule="exact"/>
        <w:ind w:firstLine="851"/>
        <w:rPr>
          <w:sz w:val="28"/>
          <w:szCs w:val="28"/>
        </w:rPr>
      </w:pPr>
      <w:r w:rsidRPr="00442017">
        <w:rPr>
          <w:sz w:val="28"/>
          <w:szCs w:val="28"/>
        </w:rPr>
        <w:t>сообщает классному руководителю о преднамеренных попытках обучающегося осуществить обращение к ресурсам, содержащим информацию, причиняющую вред здоровью и (или) развитию детей, а также не соответствующую задачам образования.</w:t>
      </w:r>
    </w:p>
    <w:p w14:paraId="7C4A2E97" w14:textId="77777777" w:rsidR="000C6ACF" w:rsidRPr="00442017" w:rsidRDefault="009845A7" w:rsidP="00442017">
      <w:pPr>
        <w:pStyle w:val="21"/>
        <w:numPr>
          <w:ilvl w:val="1"/>
          <w:numId w:val="1"/>
        </w:numPr>
        <w:shd w:val="clear" w:color="auto" w:fill="auto"/>
        <w:tabs>
          <w:tab w:val="left" w:pos="1130"/>
        </w:tabs>
        <w:spacing w:line="370" w:lineRule="exact"/>
        <w:ind w:firstLine="851"/>
        <w:rPr>
          <w:sz w:val="28"/>
          <w:szCs w:val="28"/>
        </w:rPr>
      </w:pPr>
      <w:r w:rsidRPr="00442017">
        <w:rPr>
          <w:sz w:val="28"/>
          <w:szCs w:val="28"/>
        </w:rPr>
        <w:t>Обучающемуся запрещается:</w:t>
      </w:r>
    </w:p>
    <w:p w14:paraId="44EA4945" w14:textId="77777777" w:rsidR="000C6ACF" w:rsidRPr="00442017" w:rsidRDefault="009845A7" w:rsidP="00442017">
      <w:pPr>
        <w:pStyle w:val="21"/>
        <w:numPr>
          <w:ilvl w:val="0"/>
          <w:numId w:val="2"/>
        </w:numPr>
        <w:shd w:val="clear" w:color="auto" w:fill="auto"/>
        <w:tabs>
          <w:tab w:val="left" w:pos="932"/>
        </w:tabs>
        <w:spacing w:line="370" w:lineRule="exact"/>
        <w:ind w:firstLine="851"/>
        <w:rPr>
          <w:sz w:val="28"/>
          <w:szCs w:val="28"/>
        </w:rPr>
      </w:pPr>
      <w:r w:rsidRPr="00442017">
        <w:rPr>
          <w:sz w:val="28"/>
          <w:szCs w:val="28"/>
        </w:rPr>
        <w:t>обращаться к ресурсам, не соответствующим их возрастной категории и запрещенным к распространению среди детей;</w:t>
      </w:r>
    </w:p>
    <w:p w14:paraId="6B09C3FD" w14:textId="77777777" w:rsidR="000C6ACF" w:rsidRPr="00442017" w:rsidRDefault="009845A7" w:rsidP="00442017">
      <w:pPr>
        <w:pStyle w:val="21"/>
        <w:numPr>
          <w:ilvl w:val="0"/>
          <w:numId w:val="2"/>
        </w:numPr>
        <w:shd w:val="clear" w:color="auto" w:fill="auto"/>
        <w:tabs>
          <w:tab w:val="left" w:pos="870"/>
        </w:tabs>
        <w:spacing w:line="370" w:lineRule="exact"/>
        <w:ind w:firstLine="851"/>
        <w:rPr>
          <w:sz w:val="28"/>
          <w:szCs w:val="28"/>
        </w:rPr>
      </w:pPr>
      <w:r w:rsidRPr="00442017">
        <w:rPr>
          <w:sz w:val="28"/>
          <w:szCs w:val="28"/>
        </w:rPr>
        <w:t>осуществлять любые сделки через интернет;</w:t>
      </w:r>
    </w:p>
    <w:p w14:paraId="70B0BEA3" w14:textId="77777777" w:rsidR="000C6ACF" w:rsidRPr="00442017" w:rsidRDefault="009845A7" w:rsidP="00442017">
      <w:pPr>
        <w:pStyle w:val="21"/>
        <w:numPr>
          <w:ilvl w:val="0"/>
          <w:numId w:val="2"/>
        </w:numPr>
        <w:shd w:val="clear" w:color="auto" w:fill="auto"/>
        <w:tabs>
          <w:tab w:val="left" w:pos="903"/>
        </w:tabs>
        <w:spacing w:line="370" w:lineRule="exact"/>
        <w:ind w:firstLine="851"/>
        <w:rPr>
          <w:sz w:val="28"/>
          <w:szCs w:val="28"/>
        </w:rPr>
      </w:pPr>
      <w:r w:rsidRPr="00442017">
        <w:rPr>
          <w:sz w:val="28"/>
          <w:szCs w:val="28"/>
        </w:rPr>
        <w:t>осуществлять загрузки файлов на компьютер организации без разрешения контролирующего работника, указанного в пунктах 3.2 и 3.3 настоящего Положения.</w:t>
      </w:r>
    </w:p>
    <w:p w14:paraId="478E6BA0" w14:textId="77777777" w:rsidR="000C6ACF" w:rsidRPr="00442017" w:rsidRDefault="009845A7" w:rsidP="00442017">
      <w:pPr>
        <w:pStyle w:val="21"/>
        <w:numPr>
          <w:ilvl w:val="1"/>
          <w:numId w:val="1"/>
        </w:numPr>
        <w:shd w:val="clear" w:color="auto" w:fill="auto"/>
        <w:tabs>
          <w:tab w:val="left" w:pos="1196"/>
        </w:tabs>
        <w:spacing w:line="370" w:lineRule="exact"/>
        <w:ind w:firstLine="851"/>
        <w:rPr>
          <w:sz w:val="28"/>
          <w:szCs w:val="28"/>
        </w:rPr>
      </w:pPr>
      <w:r w:rsidRPr="00442017">
        <w:rPr>
          <w:sz w:val="28"/>
          <w:szCs w:val="28"/>
        </w:rPr>
        <w:t>При обнаружении ресурса, содержащего информацию, причиняющую вред здоровью и (или) развитию детей, а также не соответствующую задачам образования, обучающийся обязан незамедлительно сообщить об этом контролирующему работнику, указанному в пунктах 3.2 и 3.3 настоящего Положения.</w:t>
      </w:r>
    </w:p>
    <w:p w14:paraId="3DC3AF11" w14:textId="77777777" w:rsidR="000C6ACF" w:rsidRPr="00442017" w:rsidRDefault="009845A7" w:rsidP="00442017">
      <w:pPr>
        <w:pStyle w:val="21"/>
        <w:numPr>
          <w:ilvl w:val="1"/>
          <w:numId w:val="1"/>
        </w:numPr>
        <w:shd w:val="clear" w:color="auto" w:fill="auto"/>
        <w:tabs>
          <w:tab w:val="left" w:pos="1335"/>
        </w:tabs>
        <w:spacing w:line="370" w:lineRule="exact"/>
        <w:ind w:firstLine="851"/>
        <w:rPr>
          <w:sz w:val="28"/>
          <w:szCs w:val="28"/>
        </w:rPr>
      </w:pPr>
      <w:r w:rsidRPr="00442017">
        <w:rPr>
          <w:sz w:val="28"/>
          <w:szCs w:val="28"/>
        </w:rPr>
        <w:t>Контролирующий работник в случае получения сообщения от обучающегося о выявлении ресурса, содержащего информацию, причиняющую вред здоровью и (или) развитию детей, а также не соответствующую задачам образования, или в случае самостоятельного выявления такого ресурса обязан зафиксировать доменный адрес ресурса, время его обнаружения и сообщить об этом лицу, ответственному за информационную безопасность в организации.</w:t>
      </w:r>
    </w:p>
    <w:p w14:paraId="17200621" w14:textId="77777777" w:rsidR="000C6ACF" w:rsidRPr="00442017" w:rsidRDefault="009845A7" w:rsidP="00442017">
      <w:pPr>
        <w:pStyle w:val="21"/>
        <w:numPr>
          <w:ilvl w:val="1"/>
          <w:numId w:val="1"/>
        </w:numPr>
        <w:shd w:val="clear" w:color="auto" w:fill="auto"/>
        <w:tabs>
          <w:tab w:val="left" w:pos="1150"/>
        </w:tabs>
        <w:spacing w:line="270" w:lineRule="exact"/>
        <w:ind w:firstLine="851"/>
        <w:rPr>
          <w:sz w:val="28"/>
          <w:szCs w:val="28"/>
        </w:rPr>
      </w:pPr>
      <w:r w:rsidRPr="00442017">
        <w:rPr>
          <w:sz w:val="28"/>
          <w:szCs w:val="28"/>
        </w:rPr>
        <w:t>Ответственный за информационную безопасность обязан:</w:t>
      </w:r>
    </w:p>
    <w:p w14:paraId="4297E97E" w14:textId="77777777" w:rsidR="000C6ACF" w:rsidRPr="00442017" w:rsidRDefault="009845A7" w:rsidP="00442017">
      <w:pPr>
        <w:pStyle w:val="21"/>
        <w:numPr>
          <w:ilvl w:val="0"/>
          <w:numId w:val="2"/>
        </w:numPr>
        <w:shd w:val="clear" w:color="auto" w:fill="auto"/>
        <w:tabs>
          <w:tab w:val="left" w:pos="886"/>
        </w:tabs>
        <w:spacing w:line="370" w:lineRule="exact"/>
        <w:ind w:firstLine="851"/>
        <w:rPr>
          <w:sz w:val="28"/>
          <w:szCs w:val="28"/>
        </w:rPr>
      </w:pPr>
      <w:r w:rsidRPr="00442017">
        <w:rPr>
          <w:sz w:val="28"/>
          <w:szCs w:val="28"/>
        </w:rPr>
        <w:t>принять информацию от работника;</w:t>
      </w:r>
    </w:p>
    <w:p w14:paraId="58E567E1" w14:textId="77777777" w:rsidR="000C6ACF" w:rsidRPr="00442017" w:rsidRDefault="009845A7" w:rsidP="00442017">
      <w:pPr>
        <w:pStyle w:val="21"/>
        <w:numPr>
          <w:ilvl w:val="0"/>
          <w:numId w:val="2"/>
        </w:numPr>
        <w:shd w:val="clear" w:color="auto" w:fill="auto"/>
        <w:tabs>
          <w:tab w:val="left" w:pos="1066"/>
        </w:tabs>
        <w:spacing w:line="370" w:lineRule="exact"/>
        <w:ind w:firstLine="851"/>
        <w:rPr>
          <w:sz w:val="28"/>
          <w:szCs w:val="28"/>
        </w:rPr>
      </w:pPr>
      <w:r w:rsidRPr="00442017">
        <w:rPr>
          <w:sz w:val="28"/>
          <w:szCs w:val="28"/>
        </w:rPr>
        <w:t>направить информацию о выявлении ресурса оператору Реестра безопасных образовательных сайтов в течение суток;</w:t>
      </w:r>
    </w:p>
    <w:p w14:paraId="73CF0C29" w14:textId="77777777" w:rsidR="000C6ACF" w:rsidRPr="00442017" w:rsidRDefault="009845A7" w:rsidP="00442017">
      <w:pPr>
        <w:pStyle w:val="21"/>
        <w:numPr>
          <w:ilvl w:val="0"/>
          <w:numId w:val="2"/>
        </w:numPr>
        <w:shd w:val="clear" w:color="auto" w:fill="auto"/>
        <w:tabs>
          <w:tab w:val="left" w:pos="961"/>
        </w:tabs>
        <w:spacing w:line="370" w:lineRule="exact"/>
        <w:ind w:firstLine="851"/>
        <w:rPr>
          <w:sz w:val="28"/>
          <w:szCs w:val="28"/>
        </w:rPr>
      </w:pPr>
      <w:r w:rsidRPr="00442017">
        <w:rPr>
          <w:sz w:val="28"/>
          <w:szCs w:val="28"/>
        </w:rPr>
        <w:lastRenderedPageBreak/>
        <w:t>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w:t>
      </w:r>
    </w:p>
    <w:p w14:paraId="69127089" w14:textId="77777777" w:rsidR="000C6ACF" w:rsidRPr="00442017" w:rsidRDefault="009845A7" w:rsidP="00442017">
      <w:pPr>
        <w:pStyle w:val="21"/>
        <w:numPr>
          <w:ilvl w:val="1"/>
          <w:numId w:val="1"/>
        </w:numPr>
        <w:shd w:val="clear" w:color="auto" w:fill="auto"/>
        <w:tabs>
          <w:tab w:val="left" w:pos="1140"/>
        </w:tabs>
        <w:spacing w:line="370" w:lineRule="exact"/>
        <w:ind w:firstLine="851"/>
        <w:rPr>
          <w:sz w:val="28"/>
          <w:szCs w:val="28"/>
        </w:rPr>
      </w:pPr>
      <w:r w:rsidRPr="00442017">
        <w:rPr>
          <w:sz w:val="28"/>
          <w:szCs w:val="28"/>
        </w:rPr>
        <w:t>Передаваемая информация должна содержать:</w:t>
      </w:r>
    </w:p>
    <w:p w14:paraId="03742A7D" w14:textId="77777777" w:rsidR="000C6ACF" w:rsidRPr="00442017" w:rsidRDefault="009845A7" w:rsidP="00442017">
      <w:pPr>
        <w:pStyle w:val="21"/>
        <w:numPr>
          <w:ilvl w:val="0"/>
          <w:numId w:val="2"/>
        </w:numPr>
        <w:shd w:val="clear" w:color="auto" w:fill="auto"/>
        <w:tabs>
          <w:tab w:val="left" w:pos="886"/>
        </w:tabs>
        <w:spacing w:line="370" w:lineRule="exact"/>
        <w:ind w:firstLine="851"/>
        <w:rPr>
          <w:sz w:val="28"/>
          <w:szCs w:val="28"/>
        </w:rPr>
      </w:pPr>
      <w:r w:rsidRPr="00442017">
        <w:rPr>
          <w:sz w:val="28"/>
          <w:szCs w:val="28"/>
        </w:rPr>
        <w:t>доменный адрес ресурса;</w:t>
      </w:r>
    </w:p>
    <w:p w14:paraId="1A8EB469" w14:textId="77777777" w:rsidR="000C6ACF" w:rsidRPr="00442017" w:rsidRDefault="009845A7" w:rsidP="00442017">
      <w:pPr>
        <w:pStyle w:val="21"/>
        <w:numPr>
          <w:ilvl w:val="0"/>
          <w:numId w:val="2"/>
        </w:numPr>
        <w:shd w:val="clear" w:color="auto" w:fill="auto"/>
        <w:tabs>
          <w:tab w:val="left" w:pos="890"/>
        </w:tabs>
        <w:spacing w:line="370" w:lineRule="exact"/>
        <w:ind w:firstLine="851"/>
        <w:rPr>
          <w:sz w:val="28"/>
          <w:szCs w:val="28"/>
        </w:rPr>
      </w:pPr>
      <w:r w:rsidRPr="00442017">
        <w:rPr>
          <w:sz w:val="28"/>
          <w:szCs w:val="28"/>
        </w:rPr>
        <w:t>сообщение о тематике ресурса;</w:t>
      </w:r>
    </w:p>
    <w:p w14:paraId="6FABE00E" w14:textId="77777777" w:rsidR="000C6ACF" w:rsidRPr="00442017" w:rsidRDefault="009845A7" w:rsidP="00442017">
      <w:pPr>
        <w:pStyle w:val="21"/>
        <w:numPr>
          <w:ilvl w:val="0"/>
          <w:numId w:val="2"/>
        </w:numPr>
        <w:shd w:val="clear" w:color="auto" w:fill="auto"/>
        <w:tabs>
          <w:tab w:val="left" w:pos="886"/>
        </w:tabs>
        <w:spacing w:line="370" w:lineRule="exact"/>
        <w:ind w:firstLine="851"/>
        <w:rPr>
          <w:sz w:val="28"/>
          <w:szCs w:val="28"/>
        </w:rPr>
      </w:pPr>
      <w:r w:rsidRPr="00442017">
        <w:rPr>
          <w:sz w:val="28"/>
          <w:szCs w:val="28"/>
        </w:rPr>
        <w:t>дату и время обнаружения;</w:t>
      </w:r>
    </w:p>
    <w:p w14:paraId="2FBF76F7" w14:textId="77777777" w:rsidR="000C6ACF" w:rsidRPr="00442017" w:rsidRDefault="009845A7" w:rsidP="00442017">
      <w:pPr>
        <w:pStyle w:val="21"/>
        <w:numPr>
          <w:ilvl w:val="0"/>
          <w:numId w:val="2"/>
        </w:numPr>
        <w:shd w:val="clear" w:color="auto" w:fill="auto"/>
        <w:tabs>
          <w:tab w:val="left" w:pos="1081"/>
        </w:tabs>
        <w:spacing w:line="370" w:lineRule="exact"/>
        <w:ind w:firstLine="851"/>
        <w:rPr>
          <w:sz w:val="28"/>
          <w:szCs w:val="28"/>
        </w:rPr>
      </w:pPr>
      <w:r w:rsidRPr="00442017">
        <w:rPr>
          <w:sz w:val="28"/>
          <w:szCs w:val="28"/>
        </w:rPr>
        <w:t>информацию об установленных в школе технических средствах технического ограничения доступа к информации.</w:t>
      </w:r>
    </w:p>
    <w:p w14:paraId="5F43C190" w14:textId="77777777" w:rsidR="000C6ACF" w:rsidRPr="00442017" w:rsidRDefault="009845A7" w:rsidP="00442017">
      <w:pPr>
        <w:pStyle w:val="21"/>
        <w:numPr>
          <w:ilvl w:val="1"/>
          <w:numId w:val="1"/>
        </w:numPr>
        <w:shd w:val="clear" w:color="auto" w:fill="auto"/>
        <w:tabs>
          <w:tab w:val="left" w:pos="1191"/>
        </w:tabs>
        <w:spacing w:line="370" w:lineRule="exact"/>
        <w:ind w:firstLine="851"/>
        <w:rPr>
          <w:sz w:val="28"/>
          <w:szCs w:val="28"/>
        </w:rPr>
      </w:pPr>
      <w:r w:rsidRPr="00442017">
        <w:rPr>
          <w:sz w:val="28"/>
          <w:szCs w:val="28"/>
        </w:rPr>
        <w:t>В случае отказа доступа к ресурсу, разрешенному в школе, работник также сообщает об этом лицу, ответственному за информационную безопасность.</w:t>
      </w:r>
    </w:p>
    <w:p w14:paraId="76CF16C4" w14:textId="77777777" w:rsidR="000C6ACF" w:rsidRPr="00442017" w:rsidRDefault="009845A7" w:rsidP="00442017">
      <w:pPr>
        <w:pStyle w:val="21"/>
        <w:numPr>
          <w:ilvl w:val="1"/>
          <w:numId w:val="1"/>
        </w:numPr>
        <w:shd w:val="clear" w:color="auto" w:fill="auto"/>
        <w:tabs>
          <w:tab w:val="left" w:pos="1450"/>
        </w:tabs>
        <w:spacing w:line="370" w:lineRule="exact"/>
        <w:ind w:firstLine="851"/>
        <w:rPr>
          <w:sz w:val="28"/>
          <w:szCs w:val="28"/>
        </w:rPr>
      </w:pPr>
      <w:r w:rsidRPr="00442017">
        <w:rPr>
          <w:sz w:val="28"/>
          <w:szCs w:val="28"/>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приведен в Приложении к настоящему Приказу по состоянию на 01.07.2019.</w:t>
      </w:r>
    </w:p>
    <w:p w14:paraId="57D0635B" w14:textId="77777777" w:rsidR="00442017" w:rsidRPr="00442017" w:rsidRDefault="00442017" w:rsidP="00442017">
      <w:pPr>
        <w:pStyle w:val="21"/>
        <w:shd w:val="clear" w:color="auto" w:fill="auto"/>
        <w:tabs>
          <w:tab w:val="left" w:pos="1450"/>
        </w:tabs>
        <w:spacing w:line="370" w:lineRule="exact"/>
        <w:ind w:firstLine="851"/>
        <w:rPr>
          <w:sz w:val="28"/>
          <w:szCs w:val="28"/>
        </w:rPr>
      </w:pPr>
    </w:p>
    <w:p w14:paraId="0A80C07B" w14:textId="77777777" w:rsidR="00442017" w:rsidRDefault="00442017" w:rsidP="00442017">
      <w:pPr>
        <w:pStyle w:val="21"/>
        <w:shd w:val="clear" w:color="auto" w:fill="auto"/>
        <w:tabs>
          <w:tab w:val="left" w:pos="1450"/>
        </w:tabs>
        <w:spacing w:line="370" w:lineRule="exact"/>
        <w:jc w:val="left"/>
      </w:pPr>
    </w:p>
    <w:p w14:paraId="1FE0A09B" w14:textId="77777777" w:rsidR="00442017" w:rsidRDefault="00442017" w:rsidP="00442017">
      <w:pPr>
        <w:pStyle w:val="21"/>
        <w:shd w:val="clear" w:color="auto" w:fill="auto"/>
        <w:tabs>
          <w:tab w:val="left" w:pos="1450"/>
        </w:tabs>
        <w:spacing w:line="370" w:lineRule="exact"/>
        <w:jc w:val="left"/>
      </w:pPr>
    </w:p>
    <w:p w14:paraId="0BA9D543" w14:textId="77777777" w:rsidR="00442017" w:rsidRDefault="00442017" w:rsidP="00442017">
      <w:pPr>
        <w:pStyle w:val="21"/>
        <w:shd w:val="clear" w:color="auto" w:fill="auto"/>
        <w:tabs>
          <w:tab w:val="left" w:pos="1450"/>
        </w:tabs>
        <w:spacing w:line="370" w:lineRule="exact"/>
        <w:jc w:val="left"/>
      </w:pPr>
    </w:p>
    <w:p w14:paraId="482D0890" w14:textId="77777777" w:rsidR="00442017" w:rsidRDefault="00442017" w:rsidP="00442017">
      <w:pPr>
        <w:pStyle w:val="21"/>
        <w:shd w:val="clear" w:color="auto" w:fill="auto"/>
        <w:tabs>
          <w:tab w:val="left" w:pos="1450"/>
        </w:tabs>
        <w:spacing w:line="370" w:lineRule="exact"/>
        <w:jc w:val="left"/>
      </w:pPr>
    </w:p>
    <w:p w14:paraId="75E99F4D" w14:textId="77777777" w:rsidR="00442017" w:rsidRDefault="00442017" w:rsidP="00442017">
      <w:pPr>
        <w:pStyle w:val="21"/>
        <w:shd w:val="clear" w:color="auto" w:fill="auto"/>
        <w:tabs>
          <w:tab w:val="left" w:pos="1450"/>
        </w:tabs>
        <w:spacing w:line="370" w:lineRule="exact"/>
        <w:jc w:val="left"/>
      </w:pPr>
    </w:p>
    <w:p w14:paraId="46B526BF" w14:textId="77777777" w:rsidR="00442017" w:rsidRDefault="00442017" w:rsidP="00442017">
      <w:pPr>
        <w:pStyle w:val="21"/>
        <w:shd w:val="clear" w:color="auto" w:fill="auto"/>
        <w:tabs>
          <w:tab w:val="left" w:pos="1450"/>
        </w:tabs>
        <w:spacing w:line="370" w:lineRule="exact"/>
        <w:jc w:val="left"/>
      </w:pPr>
    </w:p>
    <w:p w14:paraId="3E56975F" w14:textId="77777777" w:rsidR="00442017" w:rsidRDefault="00442017" w:rsidP="00442017">
      <w:pPr>
        <w:pStyle w:val="21"/>
        <w:shd w:val="clear" w:color="auto" w:fill="auto"/>
        <w:tabs>
          <w:tab w:val="left" w:pos="1450"/>
        </w:tabs>
        <w:spacing w:line="370" w:lineRule="exact"/>
        <w:jc w:val="left"/>
      </w:pPr>
    </w:p>
    <w:p w14:paraId="7E4022CF" w14:textId="77777777" w:rsidR="00442017" w:rsidRDefault="00442017" w:rsidP="00442017">
      <w:pPr>
        <w:pStyle w:val="21"/>
        <w:shd w:val="clear" w:color="auto" w:fill="auto"/>
        <w:tabs>
          <w:tab w:val="left" w:pos="1450"/>
        </w:tabs>
        <w:spacing w:line="370" w:lineRule="exact"/>
        <w:jc w:val="left"/>
      </w:pPr>
    </w:p>
    <w:p w14:paraId="58DFB483" w14:textId="77777777" w:rsidR="00442017" w:rsidRDefault="00442017" w:rsidP="00442017">
      <w:pPr>
        <w:pStyle w:val="21"/>
        <w:shd w:val="clear" w:color="auto" w:fill="auto"/>
        <w:tabs>
          <w:tab w:val="left" w:pos="1450"/>
        </w:tabs>
        <w:spacing w:line="370" w:lineRule="exact"/>
        <w:jc w:val="left"/>
      </w:pPr>
    </w:p>
    <w:p w14:paraId="0757A6BC" w14:textId="77777777" w:rsidR="00442017" w:rsidRDefault="00442017" w:rsidP="00442017">
      <w:pPr>
        <w:pStyle w:val="21"/>
        <w:shd w:val="clear" w:color="auto" w:fill="auto"/>
        <w:tabs>
          <w:tab w:val="left" w:pos="1450"/>
        </w:tabs>
        <w:spacing w:line="370" w:lineRule="exact"/>
        <w:jc w:val="left"/>
      </w:pPr>
    </w:p>
    <w:p w14:paraId="5E8B0A71" w14:textId="77777777" w:rsidR="00442017" w:rsidRDefault="00442017" w:rsidP="00442017">
      <w:pPr>
        <w:pStyle w:val="21"/>
        <w:shd w:val="clear" w:color="auto" w:fill="auto"/>
        <w:tabs>
          <w:tab w:val="left" w:pos="1450"/>
        </w:tabs>
        <w:spacing w:line="370" w:lineRule="exact"/>
        <w:jc w:val="left"/>
      </w:pPr>
    </w:p>
    <w:p w14:paraId="3D5C4387" w14:textId="77777777" w:rsidR="00442017" w:rsidRDefault="00442017" w:rsidP="00442017">
      <w:pPr>
        <w:pStyle w:val="21"/>
        <w:shd w:val="clear" w:color="auto" w:fill="auto"/>
        <w:tabs>
          <w:tab w:val="left" w:pos="1450"/>
        </w:tabs>
        <w:spacing w:line="370" w:lineRule="exact"/>
        <w:jc w:val="left"/>
      </w:pPr>
    </w:p>
    <w:p w14:paraId="27184E84" w14:textId="77777777" w:rsidR="00442017" w:rsidRDefault="00442017" w:rsidP="00442017">
      <w:pPr>
        <w:pStyle w:val="21"/>
        <w:shd w:val="clear" w:color="auto" w:fill="auto"/>
        <w:tabs>
          <w:tab w:val="left" w:pos="1450"/>
        </w:tabs>
        <w:spacing w:line="370" w:lineRule="exact"/>
        <w:jc w:val="left"/>
      </w:pPr>
    </w:p>
    <w:p w14:paraId="4565975D" w14:textId="17976C09" w:rsidR="00442017" w:rsidRDefault="00442017" w:rsidP="00442017">
      <w:pPr>
        <w:pStyle w:val="21"/>
        <w:shd w:val="clear" w:color="auto" w:fill="auto"/>
        <w:tabs>
          <w:tab w:val="left" w:pos="1450"/>
        </w:tabs>
        <w:spacing w:line="370" w:lineRule="exact"/>
        <w:jc w:val="left"/>
        <w:sectPr w:rsidR="00442017" w:rsidSect="00442017">
          <w:type w:val="continuous"/>
          <w:pgSz w:w="11909" w:h="16834"/>
          <w:pgMar w:top="1495" w:right="989" w:bottom="567" w:left="984" w:header="0" w:footer="3" w:gutter="0"/>
          <w:cols w:space="720"/>
          <w:noEndnote/>
          <w:docGrid w:linePitch="360"/>
        </w:sectPr>
      </w:pPr>
    </w:p>
    <w:p w14:paraId="2249876C" w14:textId="77777777" w:rsidR="00442017" w:rsidRDefault="009845A7" w:rsidP="00442017">
      <w:pPr>
        <w:pStyle w:val="30"/>
        <w:shd w:val="clear" w:color="auto" w:fill="auto"/>
        <w:spacing w:line="220" w:lineRule="exact"/>
        <w:jc w:val="right"/>
      </w:pPr>
      <w:r>
        <w:t xml:space="preserve">Приложение к Положению, </w:t>
      </w:r>
    </w:p>
    <w:p w14:paraId="656CB3C2" w14:textId="79DCFEF1" w:rsidR="000C6ACF" w:rsidRDefault="009845A7" w:rsidP="00442017">
      <w:pPr>
        <w:pStyle w:val="30"/>
        <w:shd w:val="clear" w:color="auto" w:fill="auto"/>
        <w:spacing w:line="220" w:lineRule="exact"/>
        <w:jc w:val="right"/>
        <w:rPr>
          <w:rStyle w:val="32"/>
        </w:rPr>
      </w:pPr>
      <w:r>
        <w:t xml:space="preserve">утвержденному директором от </w:t>
      </w:r>
      <w:r>
        <w:rPr>
          <w:rStyle w:val="32"/>
        </w:rPr>
        <w:t>30</w:t>
      </w:r>
      <w:r>
        <w:rPr>
          <w:rStyle w:val="3Calibri85pt"/>
        </w:rPr>
        <w:t>.</w:t>
      </w:r>
      <w:r>
        <w:rPr>
          <w:rStyle w:val="32"/>
        </w:rPr>
        <w:t>08.2019</w:t>
      </w:r>
    </w:p>
    <w:p w14:paraId="2E2D530C" w14:textId="77777777" w:rsidR="00442017" w:rsidRDefault="00442017" w:rsidP="00442017">
      <w:pPr>
        <w:pStyle w:val="30"/>
        <w:shd w:val="clear" w:color="auto" w:fill="auto"/>
        <w:spacing w:line="220" w:lineRule="exact"/>
        <w:jc w:val="right"/>
      </w:pPr>
    </w:p>
    <w:p w14:paraId="163905AD" w14:textId="77777777" w:rsidR="000C6ACF" w:rsidRDefault="009845A7" w:rsidP="00442017">
      <w:pPr>
        <w:pStyle w:val="50"/>
        <w:shd w:val="clear" w:color="auto" w:fill="auto"/>
      </w:pPr>
      <w: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3437"/>
        <w:gridCol w:w="566"/>
        <w:gridCol w:w="5611"/>
      </w:tblGrid>
      <w:tr w:rsidR="000C6ACF" w14:paraId="7EB39AF0" w14:textId="77777777">
        <w:trPr>
          <w:trHeight w:val="758"/>
        </w:trPr>
        <w:tc>
          <w:tcPr>
            <w:tcW w:w="475" w:type="dxa"/>
            <w:tcBorders>
              <w:top w:val="single" w:sz="4" w:space="0" w:color="auto"/>
              <w:left w:val="single" w:sz="4" w:space="0" w:color="auto"/>
            </w:tcBorders>
            <w:shd w:val="clear" w:color="auto" w:fill="FFFFFF"/>
          </w:tcPr>
          <w:p w14:paraId="249B7C6A" w14:textId="77777777" w:rsidR="000C6ACF" w:rsidRDefault="009845A7">
            <w:pPr>
              <w:pStyle w:val="21"/>
              <w:shd w:val="clear" w:color="auto" w:fill="auto"/>
              <w:spacing w:line="210" w:lineRule="exact"/>
              <w:jc w:val="left"/>
            </w:pPr>
            <w:r>
              <w:rPr>
                <w:rStyle w:val="105pt"/>
              </w:rPr>
              <w:t>№</w:t>
            </w:r>
          </w:p>
          <w:p w14:paraId="7C00BBAE" w14:textId="77777777" w:rsidR="000C6ACF" w:rsidRDefault="009845A7">
            <w:pPr>
              <w:pStyle w:val="21"/>
              <w:shd w:val="clear" w:color="auto" w:fill="auto"/>
              <w:spacing w:line="210" w:lineRule="exact"/>
              <w:jc w:val="left"/>
            </w:pPr>
            <w:r>
              <w:rPr>
                <w:rStyle w:val="105pt"/>
              </w:rPr>
              <w:t>п/п</w:t>
            </w:r>
          </w:p>
        </w:tc>
        <w:tc>
          <w:tcPr>
            <w:tcW w:w="3437" w:type="dxa"/>
            <w:tcBorders>
              <w:top w:val="single" w:sz="4" w:space="0" w:color="auto"/>
              <w:left w:val="single" w:sz="4" w:space="0" w:color="auto"/>
            </w:tcBorders>
            <w:shd w:val="clear" w:color="auto" w:fill="FFFFFF"/>
          </w:tcPr>
          <w:p w14:paraId="432D05DC" w14:textId="77777777" w:rsidR="000C6ACF" w:rsidRDefault="009845A7">
            <w:pPr>
              <w:pStyle w:val="21"/>
              <w:shd w:val="clear" w:color="auto" w:fill="auto"/>
              <w:spacing w:line="210" w:lineRule="exact"/>
              <w:jc w:val="left"/>
            </w:pPr>
            <w:r>
              <w:rPr>
                <w:rStyle w:val="105pt"/>
              </w:rPr>
              <w:t>Виды информации</w:t>
            </w:r>
          </w:p>
        </w:tc>
        <w:tc>
          <w:tcPr>
            <w:tcW w:w="6177" w:type="dxa"/>
            <w:gridSpan w:val="2"/>
            <w:tcBorders>
              <w:top w:val="single" w:sz="4" w:space="0" w:color="auto"/>
              <w:left w:val="single" w:sz="4" w:space="0" w:color="auto"/>
              <w:right w:val="single" w:sz="4" w:space="0" w:color="auto"/>
            </w:tcBorders>
            <w:shd w:val="clear" w:color="auto" w:fill="FFFFFF"/>
          </w:tcPr>
          <w:p w14:paraId="3146A84F" w14:textId="77777777" w:rsidR="000C6ACF" w:rsidRDefault="009845A7">
            <w:pPr>
              <w:pStyle w:val="21"/>
              <w:shd w:val="clear" w:color="auto" w:fill="auto"/>
              <w:spacing w:line="210" w:lineRule="exact"/>
              <w:jc w:val="left"/>
            </w:pPr>
            <w:r>
              <w:rPr>
                <w:rStyle w:val="105pt"/>
              </w:rPr>
              <w:t>Описание видов информации</w:t>
            </w:r>
          </w:p>
        </w:tc>
      </w:tr>
      <w:tr w:rsidR="000C6ACF" w14:paraId="3A7EF07D" w14:textId="77777777">
        <w:trPr>
          <w:trHeight w:val="744"/>
        </w:trPr>
        <w:tc>
          <w:tcPr>
            <w:tcW w:w="10089" w:type="dxa"/>
            <w:gridSpan w:val="4"/>
            <w:tcBorders>
              <w:top w:val="single" w:sz="4" w:space="0" w:color="auto"/>
              <w:left w:val="single" w:sz="4" w:space="0" w:color="auto"/>
              <w:right w:val="single" w:sz="4" w:space="0" w:color="auto"/>
            </w:tcBorders>
            <w:shd w:val="clear" w:color="auto" w:fill="FFFFFF"/>
          </w:tcPr>
          <w:p w14:paraId="4B4BEAE3" w14:textId="77777777" w:rsidR="000C6ACF" w:rsidRDefault="009845A7">
            <w:pPr>
              <w:pStyle w:val="21"/>
              <w:shd w:val="clear" w:color="auto" w:fill="auto"/>
              <w:spacing w:line="298" w:lineRule="exact"/>
              <w:jc w:val="left"/>
            </w:pPr>
            <w:r>
              <w:rPr>
                <w:rStyle w:val="105pt"/>
              </w:rPr>
              <w:t>Информация, запрещенная для распространения среди детей согласно части 2 статьи 5 Федерального закона № 436-ФЗ &lt;*&gt;</w:t>
            </w:r>
          </w:p>
        </w:tc>
      </w:tr>
      <w:tr w:rsidR="000C6ACF" w14:paraId="069E8816" w14:textId="77777777">
        <w:trPr>
          <w:trHeight w:val="2784"/>
        </w:trPr>
        <w:tc>
          <w:tcPr>
            <w:tcW w:w="475" w:type="dxa"/>
            <w:tcBorders>
              <w:top w:val="single" w:sz="4" w:space="0" w:color="auto"/>
              <w:left w:val="single" w:sz="4" w:space="0" w:color="auto"/>
            </w:tcBorders>
            <w:shd w:val="clear" w:color="auto" w:fill="FFFFFF"/>
          </w:tcPr>
          <w:p w14:paraId="32DCC613" w14:textId="77777777" w:rsidR="000C6ACF" w:rsidRDefault="009845A7">
            <w:pPr>
              <w:pStyle w:val="21"/>
              <w:shd w:val="clear" w:color="auto" w:fill="auto"/>
              <w:spacing w:line="220" w:lineRule="exact"/>
              <w:jc w:val="left"/>
            </w:pPr>
            <w:r>
              <w:rPr>
                <w:rStyle w:val="11pt"/>
              </w:rPr>
              <w:lastRenderedPageBreak/>
              <w:t>1.</w:t>
            </w:r>
          </w:p>
        </w:tc>
        <w:tc>
          <w:tcPr>
            <w:tcW w:w="4003" w:type="dxa"/>
            <w:gridSpan w:val="2"/>
            <w:tcBorders>
              <w:top w:val="single" w:sz="4" w:space="0" w:color="auto"/>
              <w:left w:val="single" w:sz="4" w:space="0" w:color="auto"/>
            </w:tcBorders>
            <w:shd w:val="clear" w:color="auto" w:fill="FFFFFF"/>
          </w:tcPr>
          <w:p w14:paraId="5AA7987F" w14:textId="77777777" w:rsidR="000C6ACF" w:rsidRDefault="009845A7">
            <w:pPr>
              <w:pStyle w:val="21"/>
              <w:shd w:val="clear" w:color="auto" w:fill="auto"/>
              <w:spacing w:line="288" w:lineRule="exact"/>
              <w:jc w:val="left"/>
            </w:pPr>
            <w:r>
              <w:rPr>
                <w:rStyle w:val="11pt"/>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5611" w:type="dxa"/>
            <w:tcBorders>
              <w:top w:val="single" w:sz="4" w:space="0" w:color="auto"/>
              <w:left w:val="single" w:sz="4" w:space="0" w:color="auto"/>
              <w:right w:val="single" w:sz="4" w:space="0" w:color="auto"/>
            </w:tcBorders>
            <w:shd w:val="clear" w:color="auto" w:fill="FFFFFF"/>
          </w:tcPr>
          <w:p w14:paraId="6A9238EB"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w:t>
            </w:r>
          </w:p>
        </w:tc>
      </w:tr>
      <w:tr w:rsidR="000C6ACF" w14:paraId="409789D0" w14:textId="77777777">
        <w:trPr>
          <w:trHeight w:val="3658"/>
        </w:trPr>
        <w:tc>
          <w:tcPr>
            <w:tcW w:w="475" w:type="dxa"/>
            <w:tcBorders>
              <w:top w:val="single" w:sz="4" w:space="0" w:color="auto"/>
              <w:left w:val="single" w:sz="4" w:space="0" w:color="auto"/>
            </w:tcBorders>
            <w:shd w:val="clear" w:color="auto" w:fill="FFFFFF"/>
          </w:tcPr>
          <w:p w14:paraId="0AD75903" w14:textId="77777777" w:rsidR="000C6ACF" w:rsidRDefault="009845A7">
            <w:pPr>
              <w:pStyle w:val="21"/>
              <w:shd w:val="clear" w:color="auto" w:fill="auto"/>
              <w:spacing w:line="220" w:lineRule="exact"/>
              <w:jc w:val="left"/>
            </w:pPr>
            <w:r>
              <w:rPr>
                <w:rStyle w:val="11pt"/>
              </w:rPr>
              <w:t>2.</w:t>
            </w:r>
          </w:p>
        </w:tc>
        <w:tc>
          <w:tcPr>
            <w:tcW w:w="4003" w:type="dxa"/>
            <w:gridSpan w:val="2"/>
            <w:tcBorders>
              <w:top w:val="single" w:sz="4" w:space="0" w:color="auto"/>
              <w:left w:val="single" w:sz="4" w:space="0" w:color="auto"/>
            </w:tcBorders>
            <w:shd w:val="clear" w:color="auto" w:fill="FFFFFF"/>
          </w:tcPr>
          <w:p w14:paraId="027E713B" w14:textId="77777777" w:rsidR="000C6ACF" w:rsidRDefault="009845A7">
            <w:pPr>
              <w:pStyle w:val="21"/>
              <w:shd w:val="clear" w:color="auto" w:fill="auto"/>
              <w:spacing w:line="288" w:lineRule="exact"/>
              <w:jc w:val="left"/>
            </w:pPr>
            <w:r>
              <w:rPr>
                <w:rStyle w:val="11pt"/>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tc>
        <w:tc>
          <w:tcPr>
            <w:tcW w:w="5611" w:type="dxa"/>
            <w:tcBorders>
              <w:top w:val="single" w:sz="4" w:space="0" w:color="auto"/>
              <w:left w:val="single" w:sz="4" w:space="0" w:color="auto"/>
              <w:right w:val="single" w:sz="4" w:space="0" w:color="auto"/>
            </w:tcBorders>
            <w:shd w:val="clear" w:color="auto" w:fill="FFFFFF"/>
          </w:tcPr>
          <w:p w14:paraId="47CA8D32"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алкогольной и спиртосодержащей продукции, а также вовлечение детей в азартные игры и использование или вовлечение в проституцию, бродяжничество или попрошайничество</w:t>
            </w:r>
          </w:p>
        </w:tc>
      </w:tr>
      <w:tr w:rsidR="000C6ACF" w14:paraId="083C8258" w14:textId="77777777">
        <w:trPr>
          <w:trHeight w:val="3082"/>
        </w:trPr>
        <w:tc>
          <w:tcPr>
            <w:tcW w:w="475" w:type="dxa"/>
            <w:tcBorders>
              <w:top w:val="single" w:sz="4" w:space="0" w:color="auto"/>
              <w:left w:val="single" w:sz="4" w:space="0" w:color="auto"/>
              <w:bottom w:val="single" w:sz="4" w:space="0" w:color="auto"/>
            </w:tcBorders>
            <w:shd w:val="clear" w:color="auto" w:fill="FFFFFF"/>
          </w:tcPr>
          <w:p w14:paraId="108EC875" w14:textId="77777777" w:rsidR="000C6ACF" w:rsidRDefault="009845A7">
            <w:pPr>
              <w:pStyle w:val="21"/>
              <w:shd w:val="clear" w:color="auto" w:fill="auto"/>
              <w:spacing w:line="220" w:lineRule="exact"/>
              <w:jc w:val="left"/>
            </w:pPr>
            <w:r>
              <w:rPr>
                <w:rStyle w:val="11pt"/>
              </w:rPr>
              <w:t>3.</w:t>
            </w:r>
          </w:p>
        </w:tc>
        <w:tc>
          <w:tcPr>
            <w:tcW w:w="4003" w:type="dxa"/>
            <w:gridSpan w:val="2"/>
            <w:tcBorders>
              <w:top w:val="single" w:sz="4" w:space="0" w:color="auto"/>
              <w:left w:val="single" w:sz="4" w:space="0" w:color="auto"/>
              <w:bottom w:val="single" w:sz="4" w:space="0" w:color="auto"/>
            </w:tcBorders>
            <w:shd w:val="clear" w:color="auto" w:fill="FFFFFF"/>
          </w:tcPr>
          <w:p w14:paraId="50ACE674" w14:textId="77777777" w:rsidR="000C6ACF" w:rsidRDefault="009845A7">
            <w:pPr>
              <w:pStyle w:val="21"/>
              <w:shd w:val="clear" w:color="auto" w:fill="auto"/>
              <w:spacing w:line="288" w:lineRule="exact"/>
              <w:jc w:val="left"/>
            </w:pPr>
            <w:r>
              <w:rPr>
                <w:rStyle w:val="11pt"/>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tc>
        <w:tc>
          <w:tcPr>
            <w:tcW w:w="5611" w:type="dxa"/>
            <w:tcBorders>
              <w:top w:val="single" w:sz="4" w:space="0" w:color="auto"/>
              <w:left w:val="single" w:sz="4" w:space="0" w:color="auto"/>
              <w:bottom w:val="single" w:sz="4" w:space="0" w:color="auto"/>
              <w:right w:val="single" w:sz="4" w:space="0" w:color="auto"/>
            </w:tcBorders>
            <w:shd w:val="clear" w:color="auto" w:fill="FFFFFF"/>
          </w:tcPr>
          <w:p w14:paraId="1411C197"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w:t>
            </w:r>
          </w:p>
        </w:tc>
      </w:tr>
    </w:tbl>
    <w:p w14:paraId="14611E32" w14:textId="77777777" w:rsidR="000C6ACF" w:rsidRDefault="000C6ACF">
      <w:pPr>
        <w:rPr>
          <w:sz w:val="2"/>
          <w:szCs w:val="2"/>
        </w:rPr>
        <w:sectPr w:rsidR="000C6ACF">
          <w:type w:val="continuous"/>
          <w:pgSz w:w="11909" w:h="16834"/>
          <w:pgMar w:top="1480" w:right="799" w:bottom="2013" w:left="799"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4003"/>
        <w:gridCol w:w="5611"/>
      </w:tblGrid>
      <w:tr w:rsidR="000C6ACF" w14:paraId="30018054" w14:textId="77777777">
        <w:trPr>
          <w:trHeight w:val="2794"/>
        </w:trPr>
        <w:tc>
          <w:tcPr>
            <w:tcW w:w="475" w:type="dxa"/>
            <w:tcBorders>
              <w:top w:val="single" w:sz="4" w:space="0" w:color="auto"/>
              <w:left w:val="single" w:sz="4" w:space="0" w:color="auto"/>
            </w:tcBorders>
            <w:shd w:val="clear" w:color="auto" w:fill="FFFFFF"/>
          </w:tcPr>
          <w:p w14:paraId="6CD02ECA" w14:textId="77777777" w:rsidR="000C6ACF" w:rsidRDefault="009845A7">
            <w:pPr>
              <w:pStyle w:val="21"/>
              <w:shd w:val="clear" w:color="auto" w:fill="auto"/>
              <w:spacing w:line="220" w:lineRule="exact"/>
              <w:jc w:val="left"/>
            </w:pPr>
            <w:r>
              <w:rPr>
                <w:rStyle w:val="11pt"/>
              </w:rPr>
              <w:t>4.</w:t>
            </w:r>
          </w:p>
        </w:tc>
        <w:tc>
          <w:tcPr>
            <w:tcW w:w="4003" w:type="dxa"/>
            <w:tcBorders>
              <w:top w:val="single" w:sz="4" w:space="0" w:color="auto"/>
              <w:left w:val="single" w:sz="4" w:space="0" w:color="auto"/>
            </w:tcBorders>
            <w:shd w:val="clear" w:color="auto" w:fill="FFFFFF"/>
          </w:tcPr>
          <w:p w14:paraId="099FF84B" w14:textId="77777777" w:rsidR="000C6ACF" w:rsidRDefault="009845A7">
            <w:pPr>
              <w:pStyle w:val="21"/>
              <w:shd w:val="clear" w:color="auto" w:fill="auto"/>
              <w:spacing w:line="288" w:lineRule="exact"/>
              <w:jc w:val="left"/>
            </w:pPr>
            <w:r>
              <w:rPr>
                <w:rStyle w:val="11pt"/>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5611" w:type="dxa"/>
            <w:tcBorders>
              <w:top w:val="single" w:sz="4" w:space="0" w:color="auto"/>
              <w:left w:val="single" w:sz="4" w:space="0" w:color="auto"/>
              <w:right w:val="single" w:sz="4" w:space="0" w:color="auto"/>
            </w:tcBorders>
            <w:shd w:val="clear" w:color="auto" w:fill="FFFFFF"/>
          </w:tcPr>
          <w:p w14:paraId="590500EE"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членом семьи</w:t>
            </w:r>
          </w:p>
        </w:tc>
      </w:tr>
      <w:tr w:rsidR="000C6ACF" w14:paraId="769FB600" w14:textId="77777777">
        <w:trPr>
          <w:trHeight w:val="1910"/>
        </w:trPr>
        <w:tc>
          <w:tcPr>
            <w:tcW w:w="475" w:type="dxa"/>
            <w:tcBorders>
              <w:top w:val="single" w:sz="4" w:space="0" w:color="auto"/>
              <w:left w:val="single" w:sz="4" w:space="0" w:color="auto"/>
            </w:tcBorders>
            <w:shd w:val="clear" w:color="auto" w:fill="FFFFFF"/>
          </w:tcPr>
          <w:p w14:paraId="44A4F680" w14:textId="77777777" w:rsidR="000C6ACF" w:rsidRDefault="009845A7">
            <w:pPr>
              <w:pStyle w:val="21"/>
              <w:shd w:val="clear" w:color="auto" w:fill="auto"/>
              <w:spacing w:line="220" w:lineRule="exact"/>
              <w:jc w:val="left"/>
            </w:pPr>
            <w:r>
              <w:rPr>
                <w:rStyle w:val="11pt"/>
              </w:rPr>
              <w:lastRenderedPageBreak/>
              <w:t>5.</w:t>
            </w:r>
          </w:p>
        </w:tc>
        <w:tc>
          <w:tcPr>
            <w:tcW w:w="4003" w:type="dxa"/>
            <w:tcBorders>
              <w:top w:val="single" w:sz="4" w:space="0" w:color="auto"/>
              <w:left w:val="single" w:sz="4" w:space="0" w:color="auto"/>
            </w:tcBorders>
            <w:shd w:val="clear" w:color="auto" w:fill="FFFFFF"/>
          </w:tcPr>
          <w:p w14:paraId="07915A21" w14:textId="77777777" w:rsidR="000C6ACF" w:rsidRDefault="009845A7">
            <w:pPr>
              <w:pStyle w:val="21"/>
              <w:shd w:val="clear" w:color="auto" w:fill="auto"/>
              <w:spacing w:line="288" w:lineRule="exact"/>
              <w:jc w:val="left"/>
            </w:pPr>
            <w:r>
              <w:rPr>
                <w:rStyle w:val="11pt"/>
              </w:rPr>
              <w:t>Оправдывающая противоправное поведение</w:t>
            </w:r>
          </w:p>
        </w:tc>
        <w:tc>
          <w:tcPr>
            <w:tcW w:w="5611" w:type="dxa"/>
            <w:tcBorders>
              <w:top w:val="single" w:sz="4" w:space="0" w:color="auto"/>
              <w:left w:val="single" w:sz="4" w:space="0" w:color="auto"/>
              <w:right w:val="single" w:sz="4" w:space="0" w:color="auto"/>
            </w:tcBorders>
            <w:shd w:val="clear" w:color="auto" w:fill="FFFFFF"/>
          </w:tcPr>
          <w:p w14:paraId="6E3B5E5B"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w:t>
            </w:r>
          </w:p>
        </w:tc>
      </w:tr>
      <w:tr w:rsidR="000C6ACF" w14:paraId="220867DD" w14:textId="77777777">
        <w:trPr>
          <w:trHeight w:val="1618"/>
        </w:trPr>
        <w:tc>
          <w:tcPr>
            <w:tcW w:w="475" w:type="dxa"/>
            <w:tcBorders>
              <w:top w:val="single" w:sz="4" w:space="0" w:color="auto"/>
              <w:left w:val="single" w:sz="4" w:space="0" w:color="auto"/>
            </w:tcBorders>
            <w:shd w:val="clear" w:color="auto" w:fill="FFFFFF"/>
          </w:tcPr>
          <w:p w14:paraId="68162265" w14:textId="77777777" w:rsidR="000C6ACF" w:rsidRDefault="009845A7">
            <w:pPr>
              <w:pStyle w:val="21"/>
              <w:shd w:val="clear" w:color="auto" w:fill="auto"/>
              <w:spacing w:line="220" w:lineRule="exact"/>
              <w:jc w:val="left"/>
            </w:pPr>
            <w:r>
              <w:rPr>
                <w:rStyle w:val="11pt"/>
              </w:rPr>
              <w:t>6.</w:t>
            </w:r>
          </w:p>
        </w:tc>
        <w:tc>
          <w:tcPr>
            <w:tcW w:w="4003" w:type="dxa"/>
            <w:tcBorders>
              <w:top w:val="single" w:sz="4" w:space="0" w:color="auto"/>
              <w:left w:val="single" w:sz="4" w:space="0" w:color="auto"/>
            </w:tcBorders>
            <w:shd w:val="clear" w:color="auto" w:fill="FFFFFF"/>
          </w:tcPr>
          <w:p w14:paraId="34327B65" w14:textId="77777777" w:rsidR="000C6ACF" w:rsidRDefault="009845A7">
            <w:pPr>
              <w:pStyle w:val="21"/>
              <w:shd w:val="clear" w:color="auto" w:fill="auto"/>
              <w:spacing w:line="288" w:lineRule="exact"/>
              <w:jc w:val="left"/>
            </w:pPr>
            <w:r>
              <w:rPr>
                <w:rStyle w:val="11pt"/>
              </w:rPr>
              <w:t>Содержащая нецензурную брань</w:t>
            </w:r>
          </w:p>
        </w:tc>
        <w:tc>
          <w:tcPr>
            <w:tcW w:w="5611" w:type="dxa"/>
            <w:tcBorders>
              <w:top w:val="single" w:sz="4" w:space="0" w:color="auto"/>
              <w:left w:val="single" w:sz="4" w:space="0" w:color="auto"/>
              <w:right w:val="single" w:sz="4" w:space="0" w:color="auto"/>
            </w:tcBorders>
            <w:shd w:val="clear" w:color="auto" w:fill="FFFFFF"/>
          </w:tcPr>
          <w:p w14:paraId="0FB4B174"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w:t>
            </w:r>
          </w:p>
        </w:tc>
      </w:tr>
      <w:tr w:rsidR="000C6ACF" w14:paraId="0B954786" w14:textId="77777777">
        <w:trPr>
          <w:trHeight w:val="2203"/>
        </w:trPr>
        <w:tc>
          <w:tcPr>
            <w:tcW w:w="475" w:type="dxa"/>
            <w:tcBorders>
              <w:top w:val="single" w:sz="4" w:space="0" w:color="auto"/>
              <w:left w:val="single" w:sz="4" w:space="0" w:color="auto"/>
            </w:tcBorders>
            <w:shd w:val="clear" w:color="auto" w:fill="FFFFFF"/>
          </w:tcPr>
          <w:p w14:paraId="37855005" w14:textId="77777777" w:rsidR="000C6ACF" w:rsidRDefault="009845A7">
            <w:pPr>
              <w:pStyle w:val="21"/>
              <w:shd w:val="clear" w:color="auto" w:fill="auto"/>
              <w:spacing w:line="220" w:lineRule="exact"/>
              <w:jc w:val="left"/>
            </w:pPr>
            <w:r>
              <w:rPr>
                <w:rStyle w:val="11pt"/>
              </w:rPr>
              <w:t>7.</w:t>
            </w:r>
          </w:p>
        </w:tc>
        <w:tc>
          <w:tcPr>
            <w:tcW w:w="4003" w:type="dxa"/>
            <w:tcBorders>
              <w:top w:val="single" w:sz="4" w:space="0" w:color="auto"/>
              <w:left w:val="single" w:sz="4" w:space="0" w:color="auto"/>
            </w:tcBorders>
            <w:shd w:val="clear" w:color="auto" w:fill="FFFFFF"/>
          </w:tcPr>
          <w:p w14:paraId="105B9547" w14:textId="77777777" w:rsidR="000C6ACF" w:rsidRDefault="009845A7">
            <w:pPr>
              <w:pStyle w:val="21"/>
              <w:shd w:val="clear" w:color="auto" w:fill="auto"/>
              <w:spacing w:line="288" w:lineRule="exact"/>
              <w:jc w:val="left"/>
            </w:pPr>
            <w:r>
              <w:rPr>
                <w:rStyle w:val="11pt"/>
              </w:rPr>
              <w:t>Содержащая информацию порнографического характера</w:t>
            </w:r>
          </w:p>
        </w:tc>
        <w:tc>
          <w:tcPr>
            <w:tcW w:w="5611" w:type="dxa"/>
            <w:tcBorders>
              <w:top w:val="single" w:sz="4" w:space="0" w:color="auto"/>
              <w:left w:val="single" w:sz="4" w:space="0" w:color="auto"/>
              <w:right w:val="single" w:sz="4" w:space="0" w:color="auto"/>
            </w:tcBorders>
            <w:shd w:val="clear" w:color="auto" w:fill="FFFFFF"/>
          </w:tcPr>
          <w:p w14:paraId="247A86E2"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C6ACF" w14:paraId="7CDDCF82" w14:textId="77777777">
        <w:trPr>
          <w:trHeight w:val="4238"/>
        </w:trPr>
        <w:tc>
          <w:tcPr>
            <w:tcW w:w="475" w:type="dxa"/>
            <w:tcBorders>
              <w:top w:val="single" w:sz="4" w:space="0" w:color="auto"/>
              <w:left w:val="single" w:sz="4" w:space="0" w:color="auto"/>
            </w:tcBorders>
            <w:shd w:val="clear" w:color="auto" w:fill="FFFFFF"/>
          </w:tcPr>
          <w:p w14:paraId="78E594BA" w14:textId="77777777" w:rsidR="000C6ACF" w:rsidRDefault="009845A7">
            <w:pPr>
              <w:pStyle w:val="21"/>
              <w:shd w:val="clear" w:color="auto" w:fill="auto"/>
              <w:spacing w:line="220" w:lineRule="exact"/>
              <w:jc w:val="left"/>
            </w:pPr>
            <w:r>
              <w:rPr>
                <w:rStyle w:val="11pt"/>
              </w:rPr>
              <w:t>8.</w:t>
            </w:r>
          </w:p>
        </w:tc>
        <w:tc>
          <w:tcPr>
            <w:tcW w:w="4003" w:type="dxa"/>
            <w:tcBorders>
              <w:top w:val="single" w:sz="4" w:space="0" w:color="auto"/>
              <w:left w:val="single" w:sz="4" w:space="0" w:color="auto"/>
            </w:tcBorders>
            <w:shd w:val="clear" w:color="auto" w:fill="FFFFFF"/>
          </w:tcPr>
          <w:p w14:paraId="1A87947D" w14:textId="685FCFFC" w:rsidR="000C6ACF" w:rsidRDefault="009845A7">
            <w:pPr>
              <w:pStyle w:val="21"/>
              <w:shd w:val="clear" w:color="auto" w:fill="auto"/>
              <w:spacing w:line="288" w:lineRule="exact"/>
              <w:jc w:val="left"/>
            </w:pPr>
            <w:r>
              <w:rPr>
                <w:rStyle w:val="11pt"/>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5611" w:type="dxa"/>
            <w:tcBorders>
              <w:top w:val="single" w:sz="4" w:space="0" w:color="auto"/>
              <w:left w:val="single" w:sz="4" w:space="0" w:color="auto"/>
              <w:right w:val="single" w:sz="4" w:space="0" w:color="auto"/>
            </w:tcBorders>
            <w:shd w:val="clear" w:color="auto" w:fill="FFFFFF"/>
          </w:tcPr>
          <w:p w14:paraId="5E584F0F"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w:t>
            </w:r>
          </w:p>
        </w:tc>
      </w:tr>
      <w:tr w:rsidR="000C6ACF" w14:paraId="02D65E5A" w14:textId="77777777">
        <w:trPr>
          <w:trHeight w:val="797"/>
        </w:trPr>
        <w:tc>
          <w:tcPr>
            <w:tcW w:w="10089" w:type="dxa"/>
            <w:gridSpan w:val="3"/>
            <w:tcBorders>
              <w:top w:val="single" w:sz="4" w:space="0" w:color="auto"/>
              <w:left w:val="single" w:sz="4" w:space="0" w:color="auto"/>
              <w:bottom w:val="single" w:sz="4" w:space="0" w:color="auto"/>
              <w:right w:val="single" w:sz="4" w:space="0" w:color="auto"/>
            </w:tcBorders>
            <w:shd w:val="clear" w:color="auto" w:fill="FFFFFF"/>
          </w:tcPr>
          <w:p w14:paraId="646E9EFE" w14:textId="77777777" w:rsidR="000C6ACF" w:rsidRDefault="009845A7">
            <w:pPr>
              <w:pStyle w:val="21"/>
              <w:shd w:val="clear" w:color="auto" w:fill="auto"/>
              <w:spacing w:line="264" w:lineRule="exact"/>
              <w:jc w:val="left"/>
            </w:pPr>
            <w:r>
              <w:rPr>
                <w:rStyle w:val="75pt1pt"/>
              </w:rPr>
              <w:t xml:space="preserve">&lt;*&gt; </w:t>
            </w:r>
            <w:r>
              <w:rPr>
                <w:rStyle w:val="9pt"/>
              </w:rPr>
              <w:t>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w:t>
            </w:r>
          </w:p>
        </w:tc>
      </w:tr>
    </w:tbl>
    <w:p w14:paraId="74EE61A2" w14:textId="77777777" w:rsidR="000C6ACF" w:rsidRDefault="000C6AC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3437"/>
        <w:gridCol w:w="6178"/>
      </w:tblGrid>
      <w:tr w:rsidR="000C6ACF" w14:paraId="297E11B2" w14:textId="77777777">
        <w:trPr>
          <w:trHeight w:val="442"/>
        </w:trPr>
        <w:tc>
          <w:tcPr>
            <w:tcW w:w="10090" w:type="dxa"/>
            <w:gridSpan w:val="3"/>
            <w:tcBorders>
              <w:top w:val="single" w:sz="4" w:space="0" w:color="auto"/>
              <w:left w:val="single" w:sz="4" w:space="0" w:color="auto"/>
              <w:right w:val="single" w:sz="4" w:space="0" w:color="auto"/>
            </w:tcBorders>
            <w:shd w:val="clear" w:color="auto" w:fill="FFFFFF"/>
          </w:tcPr>
          <w:p w14:paraId="782473DE" w14:textId="77777777" w:rsidR="000C6ACF" w:rsidRDefault="009845A7">
            <w:pPr>
              <w:pStyle w:val="21"/>
              <w:shd w:val="clear" w:color="auto" w:fill="auto"/>
              <w:spacing w:line="180" w:lineRule="exact"/>
              <w:jc w:val="left"/>
            </w:pPr>
            <w:r>
              <w:rPr>
                <w:rStyle w:val="9pt"/>
              </w:rPr>
              <w:t>(или) текстового словосочетания «запрещено для детей».</w:t>
            </w:r>
          </w:p>
        </w:tc>
      </w:tr>
      <w:tr w:rsidR="000C6ACF" w14:paraId="2BA8F062" w14:textId="77777777">
        <w:trPr>
          <w:trHeight w:val="744"/>
        </w:trPr>
        <w:tc>
          <w:tcPr>
            <w:tcW w:w="10090" w:type="dxa"/>
            <w:gridSpan w:val="3"/>
            <w:tcBorders>
              <w:top w:val="single" w:sz="4" w:space="0" w:color="auto"/>
              <w:left w:val="single" w:sz="4" w:space="0" w:color="auto"/>
              <w:right w:val="single" w:sz="4" w:space="0" w:color="auto"/>
            </w:tcBorders>
            <w:shd w:val="clear" w:color="auto" w:fill="FFFFFF"/>
          </w:tcPr>
          <w:p w14:paraId="6479B1DA" w14:textId="77777777" w:rsidR="000C6ACF" w:rsidRDefault="009845A7">
            <w:pPr>
              <w:pStyle w:val="21"/>
              <w:shd w:val="clear" w:color="auto" w:fill="auto"/>
              <w:spacing w:line="293" w:lineRule="exact"/>
              <w:jc w:val="left"/>
            </w:pPr>
            <w:r>
              <w:rPr>
                <w:rStyle w:val="105pt"/>
              </w:rPr>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0C6ACF" w14:paraId="4BBE1F7D" w14:textId="77777777">
        <w:trPr>
          <w:trHeight w:val="2203"/>
        </w:trPr>
        <w:tc>
          <w:tcPr>
            <w:tcW w:w="475" w:type="dxa"/>
            <w:tcBorders>
              <w:top w:val="single" w:sz="4" w:space="0" w:color="auto"/>
              <w:left w:val="single" w:sz="4" w:space="0" w:color="auto"/>
            </w:tcBorders>
            <w:shd w:val="clear" w:color="auto" w:fill="FFFFFF"/>
          </w:tcPr>
          <w:p w14:paraId="0B1AA091" w14:textId="77777777" w:rsidR="000C6ACF" w:rsidRDefault="009845A7">
            <w:pPr>
              <w:pStyle w:val="21"/>
              <w:shd w:val="clear" w:color="auto" w:fill="auto"/>
              <w:spacing w:line="220" w:lineRule="exact"/>
              <w:jc w:val="left"/>
            </w:pPr>
            <w:r>
              <w:rPr>
                <w:rStyle w:val="11pt"/>
              </w:rPr>
              <w:lastRenderedPageBreak/>
              <w:t>9.</w:t>
            </w:r>
          </w:p>
        </w:tc>
        <w:tc>
          <w:tcPr>
            <w:tcW w:w="3437" w:type="dxa"/>
            <w:tcBorders>
              <w:top w:val="single" w:sz="4" w:space="0" w:color="auto"/>
              <w:left w:val="single" w:sz="4" w:space="0" w:color="auto"/>
            </w:tcBorders>
            <w:shd w:val="clear" w:color="auto" w:fill="FFFFFF"/>
          </w:tcPr>
          <w:p w14:paraId="178EA0A9" w14:textId="77777777" w:rsidR="000C6ACF" w:rsidRDefault="009845A7">
            <w:pPr>
              <w:pStyle w:val="21"/>
              <w:shd w:val="clear" w:color="auto" w:fill="auto"/>
              <w:spacing w:line="288" w:lineRule="exact"/>
              <w:jc w:val="left"/>
            </w:pPr>
            <w:r>
              <w:rPr>
                <w:rStyle w:val="11pt"/>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78" w:type="dxa"/>
            <w:tcBorders>
              <w:top w:val="single" w:sz="4" w:space="0" w:color="auto"/>
              <w:left w:val="single" w:sz="4" w:space="0" w:color="auto"/>
              <w:right w:val="single" w:sz="4" w:space="0" w:color="auto"/>
            </w:tcBorders>
            <w:shd w:val="clear" w:color="auto" w:fill="FFFFFF"/>
          </w:tcPr>
          <w:p w14:paraId="55B63FE5"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7B870034" w14:textId="77777777">
        <w:trPr>
          <w:trHeight w:val="3365"/>
        </w:trPr>
        <w:tc>
          <w:tcPr>
            <w:tcW w:w="475" w:type="dxa"/>
            <w:tcBorders>
              <w:top w:val="single" w:sz="4" w:space="0" w:color="auto"/>
              <w:left w:val="single" w:sz="4" w:space="0" w:color="auto"/>
            </w:tcBorders>
            <w:shd w:val="clear" w:color="auto" w:fill="FFFFFF"/>
          </w:tcPr>
          <w:p w14:paraId="57CADC72" w14:textId="77777777" w:rsidR="000C6ACF" w:rsidRDefault="009845A7">
            <w:pPr>
              <w:pStyle w:val="21"/>
              <w:shd w:val="clear" w:color="auto" w:fill="auto"/>
              <w:spacing w:line="220" w:lineRule="exact"/>
              <w:jc w:val="left"/>
            </w:pPr>
            <w:r>
              <w:rPr>
                <w:rStyle w:val="11pt"/>
              </w:rPr>
              <w:t>10.</w:t>
            </w:r>
          </w:p>
        </w:tc>
        <w:tc>
          <w:tcPr>
            <w:tcW w:w="3437" w:type="dxa"/>
            <w:tcBorders>
              <w:top w:val="single" w:sz="4" w:space="0" w:color="auto"/>
              <w:left w:val="single" w:sz="4" w:space="0" w:color="auto"/>
            </w:tcBorders>
            <w:shd w:val="clear" w:color="auto" w:fill="FFFFFF"/>
          </w:tcPr>
          <w:p w14:paraId="1C77D9AF" w14:textId="77777777" w:rsidR="000C6ACF" w:rsidRDefault="009845A7">
            <w:pPr>
              <w:pStyle w:val="21"/>
              <w:shd w:val="clear" w:color="auto" w:fill="auto"/>
              <w:spacing w:line="288" w:lineRule="exact"/>
              <w:jc w:val="left"/>
            </w:pPr>
            <w:r>
              <w:rPr>
                <w:rStyle w:val="11pt"/>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78" w:type="dxa"/>
            <w:tcBorders>
              <w:top w:val="single" w:sz="4" w:space="0" w:color="auto"/>
              <w:left w:val="single" w:sz="4" w:space="0" w:color="auto"/>
              <w:right w:val="single" w:sz="4" w:space="0" w:color="auto"/>
            </w:tcBorders>
            <w:shd w:val="clear" w:color="auto" w:fill="FFFFFF"/>
          </w:tcPr>
          <w:p w14:paraId="3CE6C100"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6003E83D" w14:textId="77777777">
        <w:trPr>
          <w:trHeight w:val="2203"/>
        </w:trPr>
        <w:tc>
          <w:tcPr>
            <w:tcW w:w="475" w:type="dxa"/>
            <w:tcBorders>
              <w:top w:val="single" w:sz="4" w:space="0" w:color="auto"/>
              <w:left w:val="single" w:sz="4" w:space="0" w:color="auto"/>
            </w:tcBorders>
            <w:shd w:val="clear" w:color="auto" w:fill="FFFFFF"/>
          </w:tcPr>
          <w:p w14:paraId="051FB79E" w14:textId="77777777" w:rsidR="000C6ACF" w:rsidRDefault="009845A7">
            <w:pPr>
              <w:pStyle w:val="21"/>
              <w:shd w:val="clear" w:color="auto" w:fill="auto"/>
              <w:spacing w:line="220" w:lineRule="exact"/>
              <w:jc w:val="left"/>
            </w:pPr>
            <w:r>
              <w:rPr>
                <w:rStyle w:val="11pt"/>
              </w:rPr>
              <w:t>11.</w:t>
            </w:r>
          </w:p>
        </w:tc>
        <w:tc>
          <w:tcPr>
            <w:tcW w:w="3437" w:type="dxa"/>
            <w:tcBorders>
              <w:top w:val="single" w:sz="4" w:space="0" w:color="auto"/>
              <w:left w:val="single" w:sz="4" w:space="0" w:color="auto"/>
            </w:tcBorders>
            <w:shd w:val="clear" w:color="auto" w:fill="FFFFFF"/>
          </w:tcPr>
          <w:p w14:paraId="2CD3CB17" w14:textId="77777777" w:rsidR="000C6ACF" w:rsidRDefault="009845A7">
            <w:pPr>
              <w:pStyle w:val="21"/>
              <w:shd w:val="clear" w:color="auto" w:fill="auto"/>
              <w:spacing w:line="288" w:lineRule="exact"/>
              <w:jc w:val="left"/>
            </w:pPr>
            <w:r>
              <w:rPr>
                <w:rStyle w:val="11pt"/>
              </w:rPr>
              <w:t>Представляемая в виде изображения или описания половых отношений между мужчиной и женщиной</w:t>
            </w:r>
          </w:p>
        </w:tc>
        <w:tc>
          <w:tcPr>
            <w:tcW w:w="6178" w:type="dxa"/>
            <w:tcBorders>
              <w:top w:val="single" w:sz="4" w:space="0" w:color="auto"/>
              <w:left w:val="single" w:sz="4" w:space="0" w:color="auto"/>
              <w:right w:val="single" w:sz="4" w:space="0" w:color="auto"/>
            </w:tcBorders>
            <w:shd w:val="clear" w:color="auto" w:fill="FFFFFF"/>
          </w:tcPr>
          <w:p w14:paraId="54230F04"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38615E86" w14:textId="77777777">
        <w:trPr>
          <w:trHeight w:val="2198"/>
        </w:trPr>
        <w:tc>
          <w:tcPr>
            <w:tcW w:w="475" w:type="dxa"/>
            <w:tcBorders>
              <w:top w:val="single" w:sz="4" w:space="0" w:color="auto"/>
              <w:left w:val="single" w:sz="4" w:space="0" w:color="auto"/>
            </w:tcBorders>
            <w:shd w:val="clear" w:color="auto" w:fill="FFFFFF"/>
          </w:tcPr>
          <w:p w14:paraId="10F1598F" w14:textId="77777777" w:rsidR="000C6ACF" w:rsidRDefault="009845A7">
            <w:pPr>
              <w:pStyle w:val="21"/>
              <w:shd w:val="clear" w:color="auto" w:fill="auto"/>
              <w:spacing w:line="220" w:lineRule="exact"/>
              <w:jc w:val="left"/>
            </w:pPr>
            <w:r>
              <w:rPr>
                <w:rStyle w:val="11pt"/>
              </w:rPr>
              <w:t>12.</w:t>
            </w:r>
          </w:p>
        </w:tc>
        <w:tc>
          <w:tcPr>
            <w:tcW w:w="3437" w:type="dxa"/>
            <w:tcBorders>
              <w:top w:val="single" w:sz="4" w:space="0" w:color="auto"/>
              <w:left w:val="single" w:sz="4" w:space="0" w:color="auto"/>
            </w:tcBorders>
            <w:shd w:val="clear" w:color="auto" w:fill="FFFFFF"/>
          </w:tcPr>
          <w:p w14:paraId="16057DEC" w14:textId="77777777" w:rsidR="000C6ACF" w:rsidRDefault="009845A7">
            <w:pPr>
              <w:pStyle w:val="21"/>
              <w:shd w:val="clear" w:color="auto" w:fill="auto"/>
              <w:spacing w:line="288" w:lineRule="exact"/>
              <w:jc w:val="left"/>
            </w:pPr>
            <w:r>
              <w:rPr>
                <w:rStyle w:val="11pt"/>
              </w:rPr>
              <w:t>Содержащая бранные слова и выражения, относящиеся к нецензурной брани</w:t>
            </w:r>
          </w:p>
        </w:tc>
        <w:tc>
          <w:tcPr>
            <w:tcW w:w="6178" w:type="dxa"/>
            <w:tcBorders>
              <w:top w:val="single" w:sz="4" w:space="0" w:color="auto"/>
              <w:left w:val="single" w:sz="4" w:space="0" w:color="auto"/>
              <w:right w:val="single" w:sz="4" w:space="0" w:color="auto"/>
            </w:tcBorders>
            <w:shd w:val="clear" w:color="auto" w:fill="FFFFFF"/>
          </w:tcPr>
          <w:p w14:paraId="6BBC7856"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2066D975" w14:textId="77777777">
        <w:trPr>
          <w:trHeight w:val="696"/>
        </w:trPr>
        <w:tc>
          <w:tcPr>
            <w:tcW w:w="10090" w:type="dxa"/>
            <w:gridSpan w:val="3"/>
            <w:tcBorders>
              <w:top w:val="single" w:sz="4" w:space="0" w:color="auto"/>
              <w:left w:val="single" w:sz="4" w:space="0" w:color="auto"/>
              <w:right w:val="single" w:sz="4" w:space="0" w:color="auto"/>
            </w:tcBorders>
            <w:shd w:val="clear" w:color="auto" w:fill="FFFFFF"/>
          </w:tcPr>
          <w:p w14:paraId="0A740816" w14:textId="77777777" w:rsidR="000C6ACF" w:rsidRDefault="009845A7">
            <w:pPr>
              <w:pStyle w:val="21"/>
              <w:shd w:val="clear" w:color="auto" w:fill="auto"/>
              <w:spacing w:line="264" w:lineRule="exact"/>
              <w:jc w:val="left"/>
            </w:pPr>
            <w:r>
              <w:rPr>
                <w:rStyle w:val="9pt"/>
              </w:rPr>
              <w:t>Информация, не соответствующая задачам образования &lt;1&gt;, &lt;2&gt;, &lt;3&gt; (не имеет нормативного закрепления и используется для целей настоящих Методических рекомендаций)</w:t>
            </w:r>
          </w:p>
        </w:tc>
      </w:tr>
      <w:tr w:rsidR="000C6ACF" w14:paraId="0EFB3DAB" w14:textId="77777777">
        <w:trPr>
          <w:trHeight w:val="1339"/>
        </w:trPr>
        <w:tc>
          <w:tcPr>
            <w:tcW w:w="475" w:type="dxa"/>
            <w:tcBorders>
              <w:top w:val="single" w:sz="4" w:space="0" w:color="auto"/>
              <w:left w:val="single" w:sz="4" w:space="0" w:color="auto"/>
              <w:bottom w:val="single" w:sz="4" w:space="0" w:color="auto"/>
            </w:tcBorders>
            <w:shd w:val="clear" w:color="auto" w:fill="FFFFFF"/>
          </w:tcPr>
          <w:p w14:paraId="24B13074" w14:textId="77777777" w:rsidR="000C6ACF" w:rsidRDefault="009845A7">
            <w:pPr>
              <w:pStyle w:val="21"/>
              <w:shd w:val="clear" w:color="auto" w:fill="auto"/>
              <w:spacing w:line="220" w:lineRule="exact"/>
              <w:jc w:val="left"/>
            </w:pPr>
            <w:r>
              <w:rPr>
                <w:rStyle w:val="11pt"/>
              </w:rPr>
              <w:t>13.</w:t>
            </w:r>
          </w:p>
        </w:tc>
        <w:tc>
          <w:tcPr>
            <w:tcW w:w="3437" w:type="dxa"/>
            <w:tcBorders>
              <w:top w:val="single" w:sz="4" w:space="0" w:color="auto"/>
              <w:left w:val="single" w:sz="4" w:space="0" w:color="auto"/>
              <w:bottom w:val="single" w:sz="4" w:space="0" w:color="auto"/>
            </w:tcBorders>
            <w:shd w:val="clear" w:color="auto" w:fill="FFFFFF"/>
          </w:tcPr>
          <w:p w14:paraId="3C9C888A" w14:textId="77777777" w:rsidR="000C6ACF" w:rsidRDefault="009845A7">
            <w:pPr>
              <w:pStyle w:val="21"/>
              <w:shd w:val="clear" w:color="auto" w:fill="auto"/>
              <w:spacing w:line="293" w:lineRule="exact"/>
              <w:jc w:val="left"/>
            </w:pPr>
            <w:r>
              <w:rPr>
                <w:rStyle w:val="11pt"/>
              </w:rPr>
              <w:t>Компьютерные и сетевые игры, за исключением соответствующих задачам образования</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5C2EEB06"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w:t>
            </w:r>
          </w:p>
        </w:tc>
      </w:tr>
    </w:tbl>
    <w:p w14:paraId="57797F98" w14:textId="77777777" w:rsidR="000C6ACF" w:rsidRDefault="000C6AC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3437"/>
        <w:gridCol w:w="6178"/>
      </w:tblGrid>
      <w:tr w:rsidR="000C6ACF" w14:paraId="2C691D3D" w14:textId="77777777">
        <w:trPr>
          <w:trHeight w:val="1632"/>
        </w:trPr>
        <w:tc>
          <w:tcPr>
            <w:tcW w:w="475" w:type="dxa"/>
            <w:tcBorders>
              <w:top w:val="single" w:sz="4" w:space="0" w:color="auto"/>
              <w:left w:val="single" w:sz="4" w:space="0" w:color="auto"/>
            </w:tcBorders>
            <w:shd w:val="clear" w:color="auto" w:fill="FFFFFF"/>
          </w:tcPr>
          <w:p w14:paraId="6B20C614" w14:textId="77777777" w:rsidR="000C6ACF" w:rsidRDefault="000C6ACF">
            <w:pPr>
              <w:rPr>
                <w:sz w:val="10"/>
                <w:szCs w:val="10"/>
              </w:rPr>
            </w:pPr>
          </w:p>
        </w:tc>
        <w:tc>
          <w:tcPr>
            <w:tcW w:w="3437" w:type="dxa"/>
            <w:tcBorders>
              <w:top w:val="single" w:sz="4" w:space="0" w:color="auto"/>
              <w:left w:val="single" w:sz="4" w:space="0" w:color="auto"/>
            </w:tcBorders>
            <w:shd w:val="clear" w:color="auto" w:fill="FFFFFF"/>
          </w:tcPr>
          <w:p w14:paraId="635BE1A1" w14:textId="77777777" w:rsidR="000C6ACF" w:rsidRDefault="000C6ACF">
            <w:pPr>
              <w:rPr>
                <w:sz w:val="10"/>
                <w:szCs w:val="10"/>
              </w:rPr>
            </w:pPr>
          </w:p>
        </w:tc>
        <w:tc>
          <w:tcPr>
            <w:tcW w:w="6178" w:type="dxa"/>
            <w:tcBorders>
              <w:top w:val="single" w:sz="4" w:space="0" w:color="auto"/>
              <w:left w:val="single" w:sz="4" w:space="0" w:color="auto"/>
              <w:right w:val="single" w:sz="4" w:space="0" w:color="auto"/>
            </w:tcBorders>
            <w:shd w:val="clear" w:color="auto" w:fill="FFFFFF"/>
          </w:tcPr>
          <w:p w14:paraId="56EBBAC6" w14:textId="77777777" w:rsidR="000C6ACF" w:rsidRDefault="009845A7">
            <w:pPr>
              <w:pStyle w:val="21"/>
              <w:shd w:val="clear" w:color="auto" w:fill="auto"/>
              <w:spacing w:line="288" w:lineRule="exact"/>
              <w:jc w:val="left"/>
            </w:pPr>
            <w:r>
              <w:rPr>
                <w:rStyle w:val="11pt"/>
              </w:rPr>
              <w:t>них информация) по тематике компьютерных игр, не соответствующей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0C6ACF" w14:paraId="61AE6377" w14:textId="77777777">
        <w:trPr>
          <w:trHeight w:val="2491"/>
        </w:trPr>
        <w:tc>
          <w:tcPr>
            <w:tcW w:w="475" w:type="dxa"/>
            <w:tcBorders>
              <w:top w:val="single" w:sz="4" w:space="0" w:color="auto"/>
              <w:left w:val="single" w:sz="4" w:space="0" w:color="auto"/>
            </w:tcBorders>
            <w:shd w:val="clear" w:color="auto" w:fill="FFFFFF"/>
          </w:tcPr>
          <w:p w14:paraId="579388CC" w14:textId="77777777" w:rsidR="000C6ACF" w:rsidRDefault="009845A7">
            <w:pPr>
              <w:pStyle w:val="21"/>
              <w:shd w:val="clear" w:color="auto" w:fill="auto"/>
              <w:spacing w:line="220" w:lineRule="exact"/>
              <w:jc w:val="left"/>
            </w:pPr>
            <w:r>
              <w:rPr>
                <w:rStyle w:val="11pt"/>
              </w:rPr>
              <w:t>14.</w:t>
            </w:r>
          </w:p>
        </w:tc>
        <w:tc>
          <w:tcPr>
            <w:tcW w:w="3437" w:type="dxa"/>
            <w:tcBorders>
              <w:top w:val="single" w:sz="4" w:space="0" w:color="auto"/>
              <w:left w:val="single" w:sz="4" w:space="0" w:color="auto"/>
            </w:tcBorders>
            <w:shd w:val="clear" w:color="auto" w:fill="FFFFFF"/>
          </w:tcPr>
          <w:p w14:paraId="51F3D991" w14:textId="77777777" w:rsidR="000C6ACF" w:rsidRDefault="009845A7">
            <w:pPr>
              <w:pStyle w:val="21"/>
              <w:shd w:val="clear" w:color="auto" w:fill="auto"/>
              <w:spacing w:line="288" w:lineRule="exact"/>
              <w:jc w:val="left"/>
            </w:pPr>
            <w:r>
              <w:rPr>
                <w:rStyle w:val="11pt"/>
              </w:rPr>
              <w:t>Ресурсы, базирующиеся либо ориентированные на обеспечении анонимности распространителей и потребителей информации</w:t>
            </w:r>
          </w:p>
        </w:tc>
        <w:tc>
          <w:tcPr>
            <w:tcW w:w="6178" w:type="dxa"/>
            <w:tcBorders>
              <w:top w:val="single" w:sz="4" w:space="0" w:color="auto"/>
              <w:left w:val="single" w:sz="4" w:space="0" w:color="auto"/>
              <w:right w:val="single" w:sz="4" w:space="0" w:color="auto"/>
            </w:tcBorders>
            <w:shd w:val="clear" w:color="auto" w:fill="FFFFFF"/>
          </w:tcPr>
          <w:p w14:paraId="12EE7941"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обеспечивающая анонимизацию сетевого трафика в сети интернет, такая как анонимные форумы, чаты, доски объявлений и гостевые книги, анонимайзеры и другие программы и сервисы</w:t>
            </w:r>
          </w:p>
        </w:tc>
      </w:tr>
      <w:tr w:rsidR="000C6ACF" w14:paraId="1931364E" w14:textId="77777777">
        <w:trPr>
          <w:trHeight w:val="3658"/>
        </w:trPr>
        <w:tc>
          <w:tcPr>
            <w:tcW w:w="475" w:type="dxa"/>
            <w:tcBorders>
              <w:top w:val="single" w:sz="4" w:space="0" w:color="auto"/>
              <w:left w:val="single" w:sz="4" w:space="0" w:color="auto"/>
            </w:tcBorders>
            <w:shd w:val="clear" w:color="auto" w:fill="FFFFFF"/>
          </w:tcPr>
          <w:p w14:paraId="7A2AB68D" w14:textId="77777777" w:rsidR="000C6ACF" w:rsidRDefault="009845A7">
            <w:pPr>
              <w:pStyle w:val="21"/>
              <w:shd w:val="clear" w:color="auto" w:fill="auto"/>
              <w:spacing w:line="220" w:lineRule="exact"/>
              <w:jc w:val="left"/>
            </w:pPr>
            <w:r>
              <w:rPr>
                <w:rStyle w:val="11pt"/>
              </w:rPr>
              <w:t>15.</w:t>
            </w:r>
          </w:p>
        </w:tc>
        <w:tc>
          <w:tcPr>
            <w:tcW w:w="3437" w:type="dxa"/>
            <w:tcBorders>
              <w:top w:val="single" w:sz="4" w:space="0" w:color="auto"/>
              <w:left w:val="single" w:sz="4" w:space="0" w:color="auto"/>
            </w:tcBorders>
            <w:shd w:val="clear" w:color="auto" w:fill="FFFFFF"/>
          </w:tcPr>
          <w:p w14:paraId="53AA35C2" w14:textId="77777777" w:rsidR="000C6ACF" w:rsidRDefault="009845A7">
            <w:pPr>
              <w:pStyle w:val="21"/>
              <w:shd w:val="clear" w:color="auto" w:fill="auto"/>
              <w:spacing w:line="288" w:lineRule="exact"/>
              <w:jc w:val="left"/>
            </w:pPr>
            <w:r>
              <w:rPr>
                <w:rStyle w:val="11pt"/>
              </w:rPr>
              <w:t>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w:t>
            </w:r>
          </w:p>
        </w:tc>
        <w:tc>
          <w:tcPr>
            <w:tcW w:w="6178" w:type="dxa"/>
            <w:tcBorders>
              <w:top w:val="single" w:sz="4" w:space="0" w:color="auto"/>
              <w:left w:val="single" w:sz="4" w:space="0" w:color="auto"/>
              <w:right w:val="single" w:sz="4" w:space="0" w:color="auto"/>
            </w:tcBorders>
            <w:shd w:val="clear" w:color="auto" w:fill="FFFFFF"/>
          </w:tcPr>
          <w:p w14:paraId="43DD3B1A"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такая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w:t>
            </w:r>
          </w:p>
        </w:tc>
      </w:tr>
      <w:tr w:rsidR="000C6ACF" w14:paraId="05F47BDB" w14:textId="77777777">
        <w:trPr>
          <w:trHeight w:val="2491"/>
        </w:trPr>
        <w:tc>
          <w:tcPr>
            <w:tcW w:w="475" w:type="dxa"/>
            <w:tcBorders>
              <w:top w:val="single" w:sz="4" w:space="0" w:color="auto"/>
              <w:left w:val="single" w:sz="4" w:space="0" w:color="auto"/>
            </w:tcBorders>
            <w:shd w:val="clear" w:color="auto" w:fill="FFFFFF"/>
          </w:tcPr>
          <w:p w14:paraId="0FFD0A5B" w14:textId="77777777" w:rsidR="000C6ACF" w:rsidRDefault="009845A7">
            <w:pPr>
              <w:pStyle w:val="21"/>
              <w:shd w:val="clear" w:color="auto" w:fill="auto"/>
              <w:spacing w:line="220" w:lineRule="exact"/>
              <w:jc w:val="left"/>
            </w:pPr>
            <w:r>
              <w:rPr>
                <w:rStyle w:val="11pt"/>
              </w:rPr>
              <w:t>16.</w:t>
            </w:r>
          </w:p>
        </w:tc>
        <w:tc>
          <w:tcPr>
            <w:tcW w:w="3437" w:type="dxa"/>
            <w:tcBorders>
              <w:top w:val="single" w:sz="4" w:space="0" w:color="auto"/>
              <w:left w:val="single" w:sz="4" w:space="0" w:color="auto"/>
            </w:tcBorders>
            <w:shd w:val="clear" w:color="auto" w:fill="FFFFFF"/>
          </w:tcPr>
          <w:p w14:paraId="79830B7D" w14:textId="77777777" w:rsidR="000C6ACF" w:rsidRDefault="009845A7">
            <w:pPr>
              <w:pStyle w:val="21"/>
              <w:shd w:val="clear" w:color="auto" w:fill="auto"/>
              <w:spacing w:line="220" w:lineRule="exact"/>
              <w:jc w:val="left"/>
            </w:pPr>
            <w:r>
              <w:rPr>
                <w:rStyle w:val="11pt"/>
              </w:rPr>
              <w:t>Онлайн-казино и тотализаторы</w:t>
            </w:r>
          </w:p>
        </w:tc>
        <w:tc>
          <w:tcPr>
            <w:tcW w:w="6178" w:type="dxa"/>
            <w:tcBorders>
              <w:top w:val="single" w:sz="4" w:space="0" w:color="auto"/>
              <w:left w:val="single" w:sz="4" w:space="0" w:color="auto"/>
              <w:right w:val="single" w:sz="4" w:space="0" w:color="auto"/>
            </w:tcBorders>
            <w:shd w:val="clear" w:color="auto" w:fill="FFFFFF"/>
          </w:tcPr>
          <w:p w14:paraId="335CB0B9"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C6ACF" w14:paraId="68DC5C12" w14:textId="77777777">
        <w:trPr>
          <w:trHeight w:val="744"/>
        </w:trPr>
        <w:tc>
          <w:tcPr>
            <w:tcW w:w="475" w:type="dxa"/>
            <w:tcBorders>
              <w:top w:val="single" w:sz="4" w:space="0" w:color="auto"/>
              <w:left w:val="single" w:sz="4" w:space="0" w:color="auto"/>
            </w:tcBorders>
            <w:shd w:val="clear" w:color="auto" w:fill="FFFFFF"/>
          </w:tcPr>
          <w:p w14:paraId="0F404173" w14:textId="77777777" w:rsidR="000C6ACF" w:rsidRDefault="009845A7">
            <w:pPr>
              <w:pStyle w:val="21"/>
              <w:shd w:val="clear" w:color="auto" w:fill="auto"/>
              <w:spacing w:line="220" w:lineRule="exact"/>
              <w:jc w:val="left"/>
            </w:pPr>
            <w:r>
              <w:rPr>
                <w:rStyle w:val="11pt"/>
              </w:rPr>
              <w:t>17.</w:t>
            </w:r>
          </w:p>
        </w:tc>
        <w:tc>
          <w:tcPr>
            <w:tcW w:w="3437" w:type="dxa"/>
            <w:tcBorders>
              <w:top w:val="single" w:sz="4" w:space="0" w:color="auto"/>
              <w:left w:val="single" w:sz="4" w:space="0" w:color="auto"/>
            </w:tcBorders>
            <w:shd w:val="clear" w:color="auto" w:fill="FFFFFF"/>
          </w:tcPr>
          <w:p w14:paraId="2F1B97CB" w14:textId="77777777" w:rsidR="000C6ACF" w:rsidRDefault="009845A7">
            <w:pPr>
              <w:pStyle w:val="21"/>
              <w:shd w:val="clear" w:color="auto" w:fill="auto"/>
              <w:spacing w:line="220" w:lineRule="exact"/>
              <w:jc w:val="left"/>
            </w:pPr>
            <w:r>
              <w:rPr>
                <w:rStyle w:val="11pt"/>
              </w:rPr>
              <w:t>Мошеннические сайты</w:t>
            </w:r>
          </w:p>
        </w:tc>
        <w:tc>
          <w:tcPr>
            <w:tcW w:w="6178" w:type="dxa"/>
            <w:tcBorders>
              <w:top w:val="single" w:sz="4" w:space="0" w:color="auto"/>
              <w:left w:val="single" w:sz="4" w:space="0" w:color="auto"/>
              <w:right w:val="single" w:sz="4" w:space="0" w:color="auto"/>
            </w:tcBorders>
            <w:shd w:val="clear" w:color="auto" w:fill="FFFFFF"/>
          </w:tcPr>
          <w:p w14:paraId="509B175E" w14:textId="77777777" w:rsidR="000C6ACF" w:rsidRDefault="009845A7">
            <w:pPr>
              <w:pStyle w:val="21"/>
              <w:shd w:val="clear" w:color="auto" w:fill="auto"/>
              <w:spacing w:line="283" w:lineRule="exact"/>
              <w:jc w:val="left"/>
            </w:pPr>
            <w:r>
              <w:rPr>
                <w:rStyle w:val="11pt"/>
              </w:rPr>
              <w:t>Сайты, навязывающие услуги на базе СМС-платежей, сайты, обманным путем собирающие личную информацию (фишинг)</w:t>
            </w:r>
          </w:p>
        </w:tc>
      </w:tr>
      <w:tr w:rsidR="000C6ACF" w14:paraId="6868C3E5" w14:textId="77777777">
        <w:trPr>
          <w:trHeight w:val="1330"/>
        </w:trPr>
        <w:tc>
          <w:tcPr>
            <w:tcW w:w="475" w:type="dxa"/>
            <w:tcBorders>
              <w:top w:val="single" w:sz="4" w:space="0" w:color="auto"/>
              <w:left w:val="single" w:sz="4" w:space="0" w:color="auto"/>
            </w:tcBorders>
            <w:shd w:val="clear" w:color="auto" w:fill="FFFFFF"/>
          </w:tcPr>
          <w:p w14:paraId="68C50018" w14:textId="77777777" w:rsidR="000C6ACF" w:rsidRDefault="009845A7">
            <w:pPr>
              <w:pStyle w:val="21"/>
              <w:shd w:val="clear" w:color="auto" w:fill="auto"/>
              <w:spacing w:line="220" w:lineRule="exact"/>
              <w:jc w:val="left"/>
            </w:pPr>
            <w:r>
              <w:rPr>
                <w:rStyle w:val="11pt"/>
              </w:rPr>
              <w:t>18.</w:t>
            </w:r>
          </w:p>
        </w:tc>
        <w:tc>
          <w:tcPr>
            <w:tcW w:w="3437" w:type="dxa"/>
            <w:tcBorders>
              <w:top w:val="single" w:sz="4" w:space="0" w:color="auto"/>
              <w:left w:val="single" w:sz="4" w:space="0" w:color="auto"/>
            </w:tcBorders>
            <w:shd w:val="clear" w:color="auto" w:fill="FFFFFF"/>
          </w:tcPr>
          <w:p w14:paraId="68A18596" w14:textId="77777777" w:rsidR="000C6ACF" w:rsidRDefault="009845A7">
            <w:pPr>
              <w:pStyle w:val="21"/>
              <w:shd w:val="clear" w:color="auto" w:fill="auto"/>
              <w:spacing w:line="288" w:lineRule="exact"/>
              <w:jc w:val="left"/>
            </w:pPr>
            <w:r>
              <w:rPr>
                <w:rStyle w:val="11pt"/>
              </w:rPr>
              <w:t>Магия,</w:t>
            </w:r>
          </w:p>
          <w:p w14:paraId="178EC8C6" w14:textId="63CCD716" w:rsidR="000C6ACF" w:rsidRDefault="009845A7">
            <w:pPr>
              <w:pStyle w:val="21"/>
              <w:shd w:val="clear" w:color="auto" w:fill="auto"/>
              <w:spacing w:line="288" w:lineRule="exact"/>
              <w:jc w:val="left"/>
            </w:pPr>
            <w:r>
              <w:rPr>
                <w:rStyle w:val="11pt"/>
              </w:rPr>
              <w:t>колдовство, чародейство, яснови</w:t>
            </w:r>
            <w:r w:rsidR="00245524">
              <w:rPr>
                <w:rStyle w:val="11pt"/>
              </w:rPr>
              <w:t xml:space="preserve">-   </w:t>
            </w:r>
            <w:r>
              <w:rPr>
                <w:rStyle w:val="11pt"/>
              </w:rPr>
              <w:t>дящие, приворот по фото, теургия, волшебство, некромантия и секты</w:t>
            </w:r>
          </w:p>
        </w:tc>
        <w:tc>
          <w:tcPr>
            <w:tcW w:w="6178" w:type="dxa"/>
            <w:tcBorders>
              <w:top w:val="single" w:sz="4" w:space="0" w:color="auto"/>
              <w:left w:val="single" w:sz="4" w:space="0" w:color="auto"/>
              <w:right w:val="single" w:sz="4" w:space="0" w:color="auto"/>
            </w:tcBorders>
            <w:shd w:val="clear" w:color="auto" w:fill="FFFFFF"/>
          </w:tcPr>
          <w:p w14:paraId="5BB92261" w14:textId="77777777" w:rsidR="000C6ACF" w:rsidRDefault="009845A7">
            <w:pPr>
              <w:pStyle w:val="21"/>
              <w:shd w:val="clear" w:color="auto" w:fill="auto"/>
              <w:spacing w:line="288" w:lineRule="exact"/>
              <w:jc w:val="left"/>
            </w:pPr>
            <w:r>
              <w:rPr>
                <w:rStyle w:val="11pt"/>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r w:rsidR="000C6ACF" w14:paraId="6996469A" w14:textId="77777777">
        <w:trPr>
          <w:trHeight w:val="1051"/>
        </w:trPr>
        <w:tc>
          <w:tcPr>
            <w:tcW w:w="475" w:type="dxa"/>
            <w:tcBorders>
              <w:top w:val="single" w:sz="4" w:space="0" w:color="auto"/>
              <w:left w:val="single" w:sz="4" w:space="0" w:color="auto"/>
              <w:bottom w:val="single" w:sz="4" w:space="0" w:color="auto"/>
            </w:tcBorders>
            <w:shd w:val="clear" w:color="auto" w:fill="FFFFFF"/>
          </w:tcPr>
          <w:p w14:paraId="16300E2C" w14:textId="77777777" w:rsidR="000C6ACF" w:rsidRDefault="009845A7">
            <w:pPr>
              <w:pStyle w:val="21"/>
              <w:shd w:val="clear" w:color="auto" w:fill="auto"/>
              <w:spacing w:line="220" w:lineRule="exact"/>
              <w:jc w:val="left"/>
            </w:pPr>
            <w:r>
              <w:rPr>
                <w:rStyle w:val="11pt"/>
              </w:rPr>
              <w:t>19.</w:t>
            </w:r>
          </w:p>
        </w:tc>
        <w:tc>
          <w:tcPr>
            <w:tcW w:w="3437" w:type="dxa"/>
            <w:tcBorders>
              <w:top w:val="single" w:sz="4" w:space="0" w:color="auto"/>
              <w:left w:val="single" w:sz="4" w:space="0" w:color="auto"/>
              <w:bottom w:val="single" w:sz="4" w:space="0" w:color="auto"/>
            </w:tcBorders>
            <w:shd w:val="clear" w:color="auto" w:fill="FFFFFF"/>
          </w:tcPr>
          <w:p w14:paraId="4C9C69A0" w14:textId="77777777" w:rsidR="000C6ACF" w:rsidRDefault="009845A7">
            <w:pPr>
              <w:pStyle w:val="21"/>
              <w:shd w:val="clear" w:color="auto" w:fill="auto"/>
              <w:spacing w:line="288" w:lineRule="exact"/>
              <w:jc w:val="left"/>
            </w:pPr>
            <w:r>
              <w:rPr>
                <w:rStyle w:val="11pt"/>
              </w:rPr>
              <w:t>Ресурсы, содержащие рекламу и направленные на продажу товаров и/или услуг детям</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278D0F72"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w:t>
            </w:r>
          </w:p>
        </w:tc>
      </w:tr>
    </w:tbl>
    <w:p w14:paraId="451F7902" w14:textId="77777777" w:rsidR="000C6ACF" w:rsidRDefault="000C6AC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5"/>
        <w:gridCol w:w="3437"/>
        <w:gridCol w:w="6178"/>
      </w:tblGrid>
      <w:tr w:rsidR="000C6ACF" w14:paraId="7B8436B3" w14:textId="77777777">
        <w:trPr>
          <w:trHeight w:val="1632"/>
        </w:trPr>
        <w:tc>
          <w:tcPr>
            <w:tcW w:w="475" w:type="dxa"/>
            <w:tcBorders>
              <w:top w:val="single" w:sz="4" w:space="0" w:color="auto"/>
              <w:left w:val="single" w:sz="4" w:space="0" w:color="auto"/>
            </w:tcBorders>
            <w:shd w:val="clear" w:color="auto" w:fill="FFFFFF"/>
          </w:tcPr>
          <w:p w14:paraId="63720D41" w14:textId="77777777" w:rsidR="000C6ACF" w:rsidRDefault="000C6ACF">
            <w:pPr>
              <w:rPr>
                <w:sz w:val="10"/>
                <w:szCs w:val="10"/>
              </w:rPr>
            </w:pPr>
          </w:p>
        </w:tc>
        <w:tc>
          <w:tcPr>
            <w:tcW w:w="3437" w:type="dxa"/>
            <w:tcBorders>
              <w:top w:val="single" w:sz="4" w:space="0" w:color="auto"/>
              <w:left w:val="single" w:sz="4" w:space="0" w:color="auto"/>
            </w:tcBorders>
            <w:shd w:val="clear" w:color="auto" w:fill="FFFFFF"/>
          </w:tcPr>
          <w:p w14:paraId="2973540D" w14:textId="77777777" w:rsidR="000C6ACF" w:rsidRDefault="000C6ACF">
            <w:pPr>
              <w:rPr>
                <w:sz w:val="10"/>
                <w:szCs w:val="10"/>
              </w:rPr>
            </w:pPr>
          </w:p>
        </w:tc>
        <w:tc>
          <w:tcPr>
            <w:tcW w:w="6178" w:type="dxa"/>
            <w:tcBorders>
              <w:top w:val="single" w:sz="4" w:space="0" w:color="auto"/>
              <w:left w:val="single" w:sz="4" w:space="0" w:color="auto"/>
              <w:right w:val="single" w:sz="4" w:space="0" w:color="auto"/>
            </w:tcBorders>
            <w:shd w:val="clear" w:color="auto" w:fill="FFFFFF"/>
          </w:tcPr>
          <w:p w14:paraId="486C3D9B" w14:textId="77777777" w:rsidR="000C6ACF" w:rsidRDefault="009845A7">
            <w:pPr>
              <w:pStyle w:val="21"/>
              <w:shd w:val="clear" w:color="auto" w:fill="auto"/>
              <w:spacing w:line="293" w:lineRule="exact"/>
              <w:jc w:val="left"/>
            </w:pPr>
            <w:r>
              <w:rPr>
                <w:rStyle w:val="11pt"/>
              </w:rPr>
              <w:t>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w:t>
            </w:r>
          </w:p>
        </w:tc>
      </w:tr>
      <w:tr w:rsidR="000C6ACF" w14:paraId="399C2AFD" w14:textId="77777777">
        <w:trPr>
          <w:trHeight w:val="3072"/>
        </w:trPr>
        <w:tc>
          <w:tcPr>
            <w:tcW w:w="475" w:type="dxa"/>
            <w:tcBorders>
              <w:top w:val="single" w:sz="4" w:space="0" w:color="auto"/>
              <w:left w:val="single" w:sz="4" w:space="0" w:color="auto"/>
            </w:tcBorders>
            <w:shd w:val="clear" w:color="auto" w:fill="FFFFFF"/>
          </w:tcPr>
          <w:p w14:paraId="1A33779A" w14:textId="77777777" w:rsidR="000C6ACF" w:rsidRDefault="009845A7">
            <w:pPr>
              <w:pStyle w:val="21"/>
              <w:shd w:val="clear" w:color="auto" w:fill="auto"/>
              <w:spacing w:line="220" w:lineRule="exact"/>
              <w:jc w:val="left"/>
            </w:pPr>
            <w:r>
              <w:rPr>
                <w:rStyle w:val="11pt"/>
              </w:rPr>
              <w:t>20.</w:t>
            </w:r>
          </w:p>
        </w:tc>
        <w:tc>
          <w:tcPr>
            <w:tcW w:w="3437" w:type="dxa"/>
            <w:tcBorders>
              <w:top w:val="single" w:sz="4" w:space="0" w:color="auto"/>
              <w:left w:val="single" w:sz="4" w:space="0" w:color="auto"/>
            </w:tcBorders>
            <w:shd w:val="clear" w:color="auto" w:fill="FFFFFF"/>
          </w:tcPr>
          <w:p w14:paraId="43800B1D" w14:textId="77777777" w:rsidR="000C6ACF" w:rsidRDefault="009845A7">
            <w:pPr>
              <w:pStyle w:val="21"/>
              <w:shd w:val="clear" w:color="auto" w:fill="auto"/>
              <w:spacing w:line="288" w:lineRule="exact"/>
              <w:jc w:val="left"/>
            </w:pPr>
            <w:r>
              <w:rPr>
                <w:rStyle w:val="11pt"/>
              </w:rPr>
              <w:t>Службы знакомств, социальные сети, мессенджеры и сайты и сервисы для организации сетевого общения</w:t>
            </w:r>
          </w:p>
        </w:tc>
        <w:tc>
          <w:tcPr>
            <w:tcW w:w="6178" w:type="dxa"/>
            <w:tcBorders>
              <w:top w:val="single" w:sz="4" w:space="0" w:color="auto"/>
              <w:left w:val="single" w:sz="4" w:space="0" w:color="auto"/>
              <w:right w:val="single" w:sz="4" w:space="0" w:color="auto"/>
            </w:tcBorders>
            <w:shd w:val="clear" w:color="auto" w:fill="FFFFFF"/>
          </w:tcPr>
          <w:p w14:paraId="22372BE8" w14:textId="77777777" w:rsidR="000C6ACF" w:rsidRDefault="009845A7">
            <w:pPr>
              <w:pStyle w:val="21"/>
              <w:shd w:val="clear" w:color="auto" w:fill="auto"/>
              <w:spacing w:line="288" w:lineRule="exact"/>
              <w:jc w:val="left"/>
            </w:pPr>
            <w:r>
              <w:rPr>
                <w:rStyle w:val="11pt"/>
              </w:rP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w:t>
            </w:r>
          </w:p>
        </w:tc>
      </w:tr>
      <w:tr w:rsidR="000C6ACF" w14:paraId="5CCE16B5" w14:textId="77777777">
        <w:trPr>
          <w:trHeight w:val="2784"/>
        </w:trPr>
        <w:tc>
          <w:tcPr>
            <w:tcW w:w="475" w:type="dxa"/>
            <w:tcBorders>
              <w:top w:val="single" w:sz="4" w:space="0" w:color="auto"/>
              <w:left w:val="single" w:sz="4" w:space="0" w:color="auto"/>
            </w:tcBorders>
            <w:shd w:val="clear" w:color="auto" w:fill="FFFFFF"/>
          </w:tcPr>
          <w:p w14:paraId="3729FF3B" w14:textId="77777777" w:rsidR="000C6ACF" w:rsidRDefault="009845A7">
            <w:pPr>
              <w:pStyle w:val="21"/>
              <w:shd w:val="clear" w:color="auto" w:fill="auto"/>
              <w:spacing w:line="220" w:lineRule="exact"/>
              <w:jc w:val="left"/>
            </w:pPr>
            <w:r>
              <w:rPr>
                <w:rStyle w:val="11pt"/>
              </w:rPr>
              <w:t>21.</w:t>
            </w:r>
          </w:p>
        </w:tc>
        <w:tc>
          <w:tcPr>
            <w:tcW w:w="3437" w:type="dxa"/>
            <w:tcBorders>
              <w:top w:val="single" w:sz="4" w:space="0" w:color="auto"/>
              <w:left w:val="single" w:sz="4" w:space="0" w:color="auto"/>
            </w:tcBorders>
            <w:shd w:val="clear" w:color="auto" w:fill="FFFFFF"/>
          </w:tcPr>
          <w:p w14:paraId="613153AC" w14:textId="77777777" w:rsidR="000C6ACF" w:rsidRDefault="009845A7">
            <w:pPr>
              <w:pStyle w:val="21"/>
              <w:shd w:val="clear" w:color="auto" w:fill="auto"/>
              <w:spacing w:line="293" w:lineRule="exact"/>
              <w:jc w:val="left"/>
            </w:pPr>
            <w:r>
              <w:rPr>
                <w:rStyle w:val="11pt"/>
              </w:rPr>
              <w:t>Интернет-ресурсы, нарушающие исключительные права обладания (авторские права)</w:t>
            </w:r>
          </w:p>
        </w:tc>
        <w:tc>
          <w:tcPr>
            <w:tcW w:w="6178" w:type="dxa"/>
            <w:tcBorders>
              <w:top w:val="single" w:sz="4" w:space="0" w:color="auto"/>
              <w:left w:val="single" w:sz="4" w:space="0" w:color="auto"/>
              <w:right w:val="single" w:sz="4" w:space="0" w:color="auto"/>
            </w:tcBorders>
            <w:shd w:val="clear" w:color="auto" w:fill="FFFFFF"/>
          </w:tcPr>
          <w:p w14:paraId="3C63D423" w14:textId="77777777" w:rsidR="000C6ACF" w:rsidRDefault="009845A7">
            <w:pPr>
              <w:pStyle w:val="21"/>
              <w:shd w:val="clear" w:color="auto" w:fill="auto"/>
              <w:spacing w:line="288" w:lineRule="exact"/>
              <w:jc w:val="left"/>
            </w:pPr>
            <w:r>
              <w:rPr>
                <w:rStyle w:val="11pt"/>
              </w:rPr>
              <w:t>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w:t>
            </w:r>
          </w:p>
        </w:tc>
      </w:tr>
      <w:tr w:rsidR="000C6ACF" w14:paraId="75D521D8" w14:textId="77777777">
        <w:trPr>
          <w:trHeight w:val="2203"/>
        </w:trPr>
        <w:tc>
          <w:tcPr>
            <w:tcW w:w="475" w:type="dxa"/>
            <w:tcBorders>
              <w:top w:val="single" w:sz="4" w:space="0" w:color="auto"/>
              <w:left w:val="single" w:sz="4" w:space="0" w:color="auto"/>
            </w:tcBorders>
            <w:shd w:val="clear" w:color="auto" w:fill="FFFFFF"/>
          </w:tcPr>
          <w:p w14:paraId="694A0F58" w14:textId="77777777" w:rsidR="000C6ACF" w:rsidRDefault="009845A7">
            <w:pPr>
              <w:pStyle w:val="21"/>
              <w:shd w:val="clear" w:color="auto" w:fill="auto"/>
              <w:spacing w:line="220" w:lineRule="exact"/>
              <w:jc w:val="left"/>
            </w:pPr>
            <w:r>
              <w:rPr>
                <w:rStyle w:val="11pt"/>
              </w:rPr>
              <w:t>22.</w:t>
            </w:r>
          </w:p>
        </w:tc>
        <w:tc>
          <w:tcPr>
            <w:tcW w:w="3437" w:type="dxa"/>
            <w:tcBorders>
              <w:top w:val="single" w:sz="4" w:space="0" w:color="auto"/>
              <w:left w:val="single" w:sz="4" w:space="0" w:color="auto"/>
            </w:tcBorders>
            <w:shd w:val="clear" w:color="auto" w:fill="FFFFFF"/>
          </w:tcPr>
          <w:p w14:paraId="593B8AE5" w14:textId="77777777" w:rsidR="000C6ACF" w:rsidRDefault="009845A7">
            <w:pPr>
              <w:pStyle w:val="21"/>
              <w:shd w:val="clear" w:color="auto" w:fill="auto"/>
              <w:spacing w:line="288" w:lineRule="exact"/>
              <w:jc w:val="left"/>
            </w:pPr>
            <w:r>
              <w:rPr>
                <w:rStyle w:val="11pt"/>
              </w:rPr>
              <w:t>Пропаганда национализма, фашизма и межнациональной розни</w:t>
            </w:r>
          </w:p>
        </w:tc>
        <w:tc>
          <w:tcPr>
            <w:tcW w:w="6178" w:type="dxa"/>
            <w:tcBorders>
              <w:top w:val="single" w:sz="4" w:space="0" w:color="auto"/>
              <w:left w:val="single" w:sz="4" w:space="0" w:color="auto"/>
              <w:right w:val="single" w:sz="4" w:space="0" w:color="auto"/>
            </w:tcBorders>
            <w:shd w:val="clear" w:color="auto" w:fill="FFFFFF"/>
          </w:tcPr>
          <w:p w14:paraId="5C4C4A8E"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66D2857F" w14:textId="77777777">
        <w:trPr>
          <w:trHeight w:val="2198"/>
        </w:trPr>
        <w:tc>
          <w:tcPr>
            <w:tcW w:w="475" w:type="dxa"/>
            <w:tcBorders>
              <w:top w:val="single" w:sz="4" w:space="0" w:color="auto"/>
              <w:left w:val="single" w:sz="4" w:space="0" w:color="auto"/>
            </w:tcBorders>
            <w:shd w:val="clear" w:color="auto" w:fill="FFFFFF"/>
          </w:tcPr>
          <w:p w14:paraId="0C8049C4" w14:textId="77777777" w:rsidR="000C6ACF" w:rsidRDefault="009845A7">
            <w:pPr>
              <w:pStyle w:val="21"/>
              <w:shd w:val="clear" w:color="auto" w:fill="auto"/>
              <w:spacing w:line="220" w:lineRule="exact"/>
              <w:jc w:val="left"/>
            </w:pPr>
            <w:r>
              <w:rPr>
                <w:rStyle w:val="11pt"/>
              </w:rPr>
              <w:t>23.</w:t>
            </w:r>
          </w:p>
        </w:tc>
        <w:tc>
          <w:tcPr>
            <w:tcW w:w="3437" w:type="dxa"/>
            <w:tcBorders>
              <w:top w:val="single" w:sz="4" w:space="0" w:color="auto"/>
              <w:left w:val="single" w:sz="4" w:space="0" w:color="auto"/>
            </w:tcBorders>
            <w:shd w:val="clear" w:color="auto" w:fill="FFFFFF"/>
          </w:tcPr>
          <w:p w14:paraId="309AA611" w14:textId="77777777" w:rsidR="000C6ACF" w:rsidRDefault="009845A7">
            <w:pPr>
              <w:pStyle w:val="21"/>
              <w:shd w:val="clear" w:color="auto" w:fill="auto"/>
              <w:spacing w:line="288" w:lineRule="exact"/>
              <w:jc w:val="left"/>
            </w:pPr>
            <w:r>
              <w:rPr>
                <w:rStyle w:val="11pt"/>
              </w:rPr>
              <w:t>Ресурсы, ориентированные на предоставление неправдивой информации об истории России и формирование неуважительного отношения к ней</w:t>
            </w:r>
          </w:p>
        </w:tc>
        <w:tc>
          <w:tcPr>
            <w:tcW w:w="6178" w:type="dxa"/>
            <w:tcBorders>
              <w:top w:val="single" w:sz="4" w:space="0" w:color="auto"/>
              <w:left w:val="single" w:sz="4" w:space="0" w:color="auto"/>
              <w:right w:val="single" w:sz="4" w:space="0" w:color="auto"/>
            </w:tcBorders>
            <w:shd w:val="clear" w:color="auto" w:fill="FFFFFF"/>
          </w:tcPr>
          <w:p w14:paraId="37E1A70E"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w:t>
            </w:r>
          </w:p>
        </w:tc>
      </w:tr>
      <w:tr w:rsidR="000C6ACF" w14:paraId="4B1F55E5" w14:textId="77777777">
        <w:trPr>
          <w:trHeight w:val="1339"/>
        </w:trPr>
        <w:tc>
          <w:tcPr>
            <w:tcW w:w="475" w:type="dxa"/>
            <w:tcBorders>
              <w:top w:val="single" w:sz="4" w:space="0" w:color="auto"/>
              <w:left w:val="single" w:sz="4" w:space="0" w:color="auto"/>
              <w:bottom w:val="single" w:sz="4" w:space="0" w:color="auto"/>
            </w:tcBorders>
            <w:shd w:val="clear" w:color="auto" w:fill="FFFFFF"/>
          </w:tcPr>
          <w:p w14:paraId="355848EE" w14:textId="77777777" w:rsidR="000C6ACF" w:rsidRDefault="009845A7">
            <w:pPr>
              <w:pStyle w:val="21"/>
              <w:shd w:val="clear" w:color="auto" w:fill="auto"/>
              <w:spacing w:line="220" w:lineRule="exact"/>
              <w:jc w:val="left"/>
            </w:pPr>
            <w:r>
              <w:rPr>
                <w:rStyle w:val="11pt"/>
              </w:rPr>
              <w:t>24.</w:t>
            </w:r>
          </w:p>
        </w:tc>
        <w:tc>
          <w:tcPr>
            <w:tcW w:w="3437" w:type="dxa"/>
            <w:tcBorders>
              <w:top w:val="single" w:sz="4" w:space="0" w:color="auto"/>
              <w:left w:val="single" w:sz="4" w:space="0" w:color="auto"/>
              <w:bottom w:val="single" w:sz="4" w:space="0" w:color="auto"/>
            </w:tcBorders>
            <w:shd w:val="clear" w:color="auto" w:fill="FFFFFF"/>
          </w:tcPr>
          <w:p w14:paraId="16F2AC9A" w14:textId="77777777" w:rsidR="000C6ACF" w:rsidRDefault="009845A7">
            <w:pPr>
              <w:pStyle w:val="21"/>
              <w:shd w:val="clear" w:color="auto" w:fill="auto"/>
              <w:spacing w:line="288" w:lineRule="exact"/>
              <w:jc w:val="left"/>
            </w:pPr>
            <w:r>
              <w:rPr>
                <w:rStyle w:val="11pt"/>
              </w:rPr>
              <w:t>Ресурсы, ориентированные на продажу документов об образовании и (или) обучении без прохождения итоговой</w:t>
            </w:r>
          </w:p>
        </w:tc>
        <w:tc>
          <w:tcPr>
            <w:tcW w:w="6178" w:type="dxa"/>
            <w:tcBorders>
              <w:top w:val="single" w:sz="4" w:space="0" w:color="auto"/>
              <w:left w:val="single" w:sz="4" w:space="0" w:color="auto"/>
              <w:bottom w:val="single" w:sz="4" w:space="0" w:color="auto"/>
              <w:right w:val="single" w:sz="4" w:space="0" w:color="auto"/>
            </w:tcBorders>
            <w:shd w:val="clear" w:color="auto" w:fill="FFFFFF"/>
          </w:tcPr>
          <w:p w14:paraId="76D45720" w14:textId="77777777" w:rsidR="000C6ACF" w:rsidRDefault="009845A7">
            <w:pPr>
              <w:pStyle w:val="21"/>
              <w:shd w:val="clear" w:color="auto" w:fill="auto"/>
              <w:spacing w:line="288" w:lineRule="exact"/>
              <w:jc w:val="left"/>
            </w:pPr>
            <w:r>
              <w:rPr>
                <w:rStyle w:val="11pt"/>
              </w:rP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w:t>
            </w:r>
          </w:p>
        </w:tc>
      </w:tr>
    </w:tbl>
    <w:p w14:paraId="0C2F01FE" w14:textId="446465EC" w:rsidR="000C6ACF" w:rsidRDefault="009845A7">
      <w:pPr>
        <w:pStyle w:val="30"/>
        <w:shd w:val="clear" w:color="auto" w:fill="auto"/>
        <w:spacing w:line="293" w:lineRule="exact"/>
      </w:pPr>
      <w:r>
        <w:rPr>
          <w:rStyle w:val="33"/>
        </w:rPr>
        <w:t>аттестации в организациях, осуществляющих образовательную деятельность</w:t>
      </w:r>
    </w:p>
    <w:p w14:paraId="026C31E9" w14:textId="77777777" w:rsidR="000C6ACF" w:rsidRDefault="009845A7">
      <w:pPr>
        <w:pStyle w:val="30"/>
        <w:shd w:val="clear" w:color="auto" w:fill="auto"/>
        <w:spacing w:line="293" w:lineRule="exact"/>
      </w:pPr>
      <w:r>
        <w:rPr>
          <w:rStyle w:val="33"/>
        </w:rPr>
        <w:lastRenderedPageBreak/>
        <w:t>них информация), предлагающая плату документ об образовании без прохождения обучения и в организациях, образовательную деятельность</w:t>
      </w:r>
    </w:p>
    <w:p w14:paraId="0BC379CF" w14:textId="77777777" w:rsidR="000C6ACF" w:rsidRDefault="009845A7">
      <w:pPr>
        <w:pStyle w:val="30"/>
        <w:shd w:val="clear" w:color="auto" w:fill="auto"/>
        <w:spacing w:line="293" w:lineRule="exact"/>
      </w:pPr>
      <w:r>
        <w:rPr>
          <w:rStyle w:val="33"/>
        </w:rPr>
        <w:t>приобрести за и (или) обучении итоговой аттестации осуществляющих</w:t>
      </w:r>
    </w:p>
    <w:p w14:paraId="6524BC96" w14:textId="77777777" w:rsidR="000C6ACF" w:rsidRDefault="009845A7">
      <w:pPr>
        <w:pStyle w:val="60"/>
        <w:shd w:val="clear" w:color="auto" w:fill="auto"/>
        <w:jc w:val="left"/>
      </w:pPr>
      <w:r>
        <w:t xml:space="preserve">&lt;1&gt; Рекомендуется исключить из обработки систем контент-фильтрации Интернет-ресурсы, относящиеся к домену </w:t>
      </w:r>
      <w:r>
        <w:rPr>
          <w:lang w:val="en-US"/>
        </w:rPr>
        <w:t>gov</w:t>
      </w:r>
      <w:r w:rsidRPr="00442017">
        <w:t>.</w:t>
      </w:r>
      <w:r>
        <w:rPr>
          <w:lang w:val="en-US"/>
        </w:rPr>
        <w:t>ru</w:t>
      </w:r>
      <w:r w:rsidRPr="00442017">
        <w:t xml:space="preserve">, </w:t>
      </w:r>
      <w:r>
        <w:t>официальные Интернет-ресурсы органов власти федерального уровня и субъектов Российской Федерации, а также рекомендованные ими к использованию в образовательном процессе Интернет-ресурсы.</w:t>
      </w:r>
    </w:p>
    <w:p w14:paraId="4D63B4C7" w14:textId="77777777" w:rsidR="000C6ACF" w:rsidRDefault="009845A7">
      <w:pPr>
        <w:pStyle w:val="60"/>
        <w:shd w:val="clear" w:color="auto" w:fill="auto"/>
        <w:jc w:val="left"/>
      </w:pPr>
      <w:r>
        <w:t>&lt;2&gt;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14:paraId="051B0F3D" w14:textId="1BD7B1A1" w:rsidR="000C6ACF" w:rsidRDefault="009845A7">
      <w:pPr>
        <w:pStyle w:val="60"/>
        <w:shd w:val="clear" w:color="auto" w:fill="auto"/>
        <w:jc w:val="left"/>
      </w:pPr>
      <w:r>
        <w:t>&lt;3&gt; Не имеет нормативного закрепления и используется для целей Методических рекомендаций, утвержденных Минкомсвязи 16.05.2019.</w:t>
      </w:r>
    </w:p>
    <w:p w14:paraId="3CC61ECB" w14:textId="77777777" w:rsidR="00442017" w:rsidRDefault="00442017">
      <w:pPr>
        <w:pStyle w:val="60"/>
        <w:shd w:val="clear" w:color="auto" w:fill="auto"/>
        <w:jc w:val="left"/>
      </w:pPr>
    </w:p>
    <w:p w14:paraId="674896F2" w14:textId="77777777" w:rsidR="000C6ACF" w:rsidRDefault="000C6ACF">
      <w:pPr>
        <w:rPr>
          <w:sz w:val="2"/>
          <w:szCs w:val="2"/>
        </w:rPr>
      </w:pPr>
    </w:p>
    <w:sectPr w:rsidR="000C6ACF">
      <w:type w:val="continuous"/>
      <w:pgSz w:w="11909" w:h="16834"/>
      <w:pgMar w:top="1418" w:right="893" w:bottom="1807" w:left="9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38D0F" w14:textId="77777777" w:rsidR="00483612" w:rsidRDefault="00483612">
      <w:r>
        <w:separator/>
      </w:r>
    </w:p>
  </w:endnote>
  <w:endnote w:type="continuationSeparator" w:id="0">
    <w:p w14:paraId="472E7A76" w14:textId="77777777" w:rsidR="00483612" w:rsidRDefault="0048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FCD52" w14:textId="77777777" w:rsidR="000C6ACF" w:rsidRDefault="00483612">
    <w:pPr>
      <w:rPr>
        <w:sz w:val="2"/>
        <w:szCs w:val="2"/>
      </w:rPr>
    </w:pPr>
    <w:r>
      <w:pict w14:anchorId="04392EED">
        <v:shapetype id="_x0000_t202" coordsize="21600,21600" o:spt="202" path="m,l,21600r21600,l21600,xe">
          <v:stroke joinstyle="miter"/>
          <v:path gradientshapeok="t" o:connecttype="rect"/>
        </v:shapetype>
        <v:shape id="_x0000_s2051" type="#_x0000_t202" style="position:absolute;margin-left:54.25pt;margin-top:755.15pt;width:494.9pt;height:35.3pt;z-index:-188744063;mso-wrap-style:none;mso-wrap-distance-left:5pt;mso-wrap-distance-right:5pt;mso-position-horizontal-relative:page;mso-position-vertical-relative:page" wrapcoords="0 0" filled="f" stroked="f">
          <v:textbox style="mso-fit-shape-to-text:t" inset="0,0,0,0">
            <w:txbxContent>
              <w:p w14:paraId="46162834" w14:textId="6C753EA3" w:rsidR="000C6ACF" w:rsidRDefault="009845A7">
                <w:pPr>
                  <w:pStyle w:val="a5"/>
                  <w:shd w:val="clear" w:color="auto" w:fill="auto"/>
                  <w:tabs>
                    <w:tab w:val="right" w:pos="9802"/>
                  </w:tabs>
                  <w:spacing w:line="240" w:lineRule="auto"/>
                </w:pPr>
                <w:r>
                  <w:rPr>
                    <w:rStyle w:val="a6"/>
                    <w:b/>
                    <w:bCs/>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A96D1" w14:textId="77777777" w:rsidR="00483612" w:rsidRDefault="00483612"/>
  </w:footnote>
  <w:footnote w:type="continuationSeparator" w:id="0">
    <w:p w14:paraId="4577D402" w14:textId="77777777" w:rsidR="00483612" w:rsidRDefault="00483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F2417" w14:textId="77777777" w:rsidR="000C6ACF" w:rsidRDefault="00483612">
    <w:pPr>
      <w:rPr>
        <w:sz w:val="2"/>
        <w:szCs w:val="2"/>
      </w:rPr>
    </w:pPr>
    <w:r>
      <w:pict w14:anchorId="54DED90A">
        <v:shapetype id="_x0000_t202" coordsize="21600,21600" o:spt="202" path="m,l,21600r21600,l21600,xe">
          <v:stroke joinstyle="miter"/>
          <v:path gradientshapeok="t" o:connecttype="rect"/>
        </v:shapetype>
        <v:shape id="_x0000_s2050" type="#_x0000_t202" style="position:absolute;margin-left:49.7pt;margin-top:51.25pt;width:209.05pt;height:9.35pt;z-index:-188744064;mso-wrap-style:none;mso-wrap-distance-left:5pt;mso-wrap-distance-right:5pt;mso-position-horizontal-relative:page;mso-position-vertical-relative:page" wrapcoords="0 0" filled="f" stroked="f">
          <v:textbox style="mso-fit-shape-to-text:t" inset="0,0,0,0">
            <w:txbxContent>
              <w:p w14:paraId="20C9E8DB" w14:textId="273BF32F" w:rsidR="000C6ACF" w:rsidRDefault="000C6ACF">
                <w:pPr>
                  <w:pStyle w:val="a5"/>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91109"/>
    <w:multiLevelType w:val="multilevel"/>
    <w:tmpl w:val="6F56B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AE4716"/>
    <w:multiLevelType w:val="multilevel"/>
    <w:tmpl w:val="D5B04A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C6ACF"/>
    <w:rsid w:val="000C6ACF"/>
    <w:rsid w:val="001A6C11"/>
    <w:rsid w:val="00245524"/>
    <w:rsid w:val="00442017"/>
    <w:rsid w:val="00483612"/>
    <w:rsid w:val="008A0EA9"/>
    <w:rsid w:val="00931360"/>
    <w:rsid w:val="009845A7"/>
    <w:rsid w:val="00A26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82E6C"/>
  <w15:docId w15:val="{76463FE3-B8E0-454B-8D77-6D34CC2D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Constantia" w:eastAsia="Constantia" w:hAnsi="Constantia" w:cs="Constantia"/>
      <w:b/>
      <w:bCs/>
      <w:i w:val="0"/>
      <w:iCs w:val="0"/>
      <w:smallCaps w:val="0"/>
      <w:strike w:val="0"/>
      <w:sz w:val="21"/>
      <w:szCs w:val="21"/>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Calibri105pt">
    <w:name w:val="Колонтитул + Calibri;10;5 pt;Не полужирный"/>
    <w:basedOn w:val="a4"/>
    <w:rPr>
      <w:rFonts w:ascii="Calibri" w:eastAsia="Calibri" w:hAnsi="Calibri" w:cs="Calibri"/>
      <w:b/>
      <w:bCs/>
      <w:i w:val="0"/>
      <w:iCs w:val="0"/>
      <w:smallCaps w:val="0"/>
      <w:strike w:val="0"/>
      <w:color w:val="000000"/>
      <w:spacing w:val="0"/>
      <w:w w:val="100"/>
      <w:position w:val="0"/>
      <w:sz w:val="21"/>
      <w:szCs w:val="21"/>
      <w:u w:val="none"/>
      <w:lang w:val="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a7">
    <w:name w:val="Основной текст_"/>
    <w:basedOn w:val="a0"/>
    <w:link w:val="21"/>
    <w:rPr>
      <w:rFonts w:ascii="Times New Roman" w:eastAsia="Times New Roman" w:hAnsi="Times New Roman" w:cs="Times New Roman"/>
      <w:b w:val="0"/>
      <w:bCs w:val="0"/>
      <w:i w:val="0"/>
      <w:iCs w:val="0"/>
      <w:smallCaps w:val="0"/>
      <w:strike w:val="0"/>
      <w:sz w:val="27"/>
      <w:szCs w:val="27"/>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1"/>
      <w:szCs w:val="21"/>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7"/>
      <w:szCs w:val="27"/>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32">
    <w:name w:val="Основной текст (3) + Курсив"/>
    <w:basedOn w:val="3"/>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3Calibri85pt">
    <w:name w:val="Основной текст (3) + Calibri;8;5 pt;Курсив"/>
    <w:basedOn w:val="3"/>
    <w:rPr>
      <w:rFonts w:ascii="Calibri" w:eastAsia="Calibri" w:hAnsi="Calibri" w:cs="Calibri"/>
      <w:b w:val="0"/>
      <w:bCs w:val="0"/>
      <w:i/>
      <w:iCs/>
      <w:smallCaps w:val="0"/>
      <w:strike w:val="0"/>
      <w:color w:val="000000"/>
      <w:spacing w:val="0"/>
      <w:w w:val="100"/>
      <w:position w:val="0"/>
      <w:sz w:val="17"/>
      <w:szCs w:val="17"/>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8"/>
      <w:szCs w:val="18"/>
      <w:u w:val="none"/>
    </w:rPr>
  </w:style>
  <w:style w:type="character" w:customStyle="1" w:styleId="105pt">
    <w:name w:val="Основной текст + 10;5 pt;Полужирный"/>
    <w:basedOn w:val="a7"/>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1pt">
    <w:name w:val="Основной текст + 11 pt"/>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3">
    <w:name w:val="Основной текст (3)"/>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75pt1pt">
    <w:name w:val="Основной текст + 7;5 pt;Интервал 1 pt"/>
    <w:basedOn w:val="a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rPr>
  </w:style>
  <w:style w:type="character" w:customStyle="1" w:styleId="9pt">
    <w:name w:val="Основной текст + 9 pt;Курсив"/>
    <w:basedOn w:val="a7"/>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8"/>
      <w:szCs w:val="18"/>
      <w:u w:val="none"/>
    </w:rPr>
  </w:style>
  <w:style w:type="character" w:customStyle="1" w:styleId="9pt0">
    <w:name w:val="Основной текст + 9 pt;Полужирный"/>
    <w:basedOn w:val="a7"/>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20">
    <w:name w:val="Основной текст (2)"/>
    <w:basedOn w:val="a"/>
    <w:link w:val="2"/>
    <w:pPr>
      <w:shd w:val="clear" w:color="auto" w:fill="FFFFFF"/>
      <w:spacing w:line="283" w:lineRule="exact"/>
      <w:jc w:val="center"/>
    </w:pPr>
    <w:rPr>
      <w:rFonts w:ascii="Constantia" w:eastAsia="Constantia" w:hAnsi="Constantia" w:cs="Constantia"/>
      <w:b/>
      <w:bCs/>
      <w:sz w:val="21"/>
      <w:szCs w:val="21"/>
    </w:rPr>
  </w:style>
  <w:style w:type="paragraph" w:customStyle="1" w:styleId="a5">
    <w:name w:val="Колонтитул"/>
    <w:basedOn w:val="a"/>
    <w:link w:val="a4"/>
    <w:pPr>
      <w:shd w:val="clear" w:color="auto" w:fill="FFFFFF"/>
      <w:spacing w:line="259" w:lineRule="exact"/>
    </w:pPr>
    <w:rPr>
      <w:rFonts w:ascii="Times New Roman" w:eastAsia="Times New Roman" w:hAnsi="Times New Roman" w:cs="Times New Roman"/>
      <w:b/>
      <w:bCs/>
      <w:sz w:val="19"/>
      <w:szCs w:val="19"/>
    </w:rPr>
  </w:style>
  <w:style w:type="paragraph" w:customStyle="1" w:styleId="30">
    <w:name w:val="Основной текст (3)"/>
    <w:basedOn w:val="a"/>
    <w:link w:val="3"/>
    <w:pPr>
      <w:shd w:val="clear" w:color="auto" w:fill="FFFFFF"/>
      <w:spacing w:line="283" w:lineRule="exact"/>
    </w:pPr>
    <w:rPr>
      <w:rFonts w:ascii="Times New Roman" w:eastAsia="Times New Roman" w:hAnsi="Times New Roman" w:cs="Times New Roman"/>
      <w:sz w:val="22"/>
      <w:szCs w:val="22"/>
    </w:rPr>
  </w:style>
  <w:style w:type="paragraph" w:customStyle="1" w:styleId="21">
    <w:name w:val="Основной текст2"/>
    <w:basedOn w:val="a"/>
    <w:link w:val="a7"/>
    <w:pPr>
      <w:shd w:val="clear" w:color="auto" w:fill="FFFFFF"/>
      <w:spacing w:line="0" w:lineRule="atLeast"/>
      <w:jc w:val="both"/>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line="413" w:lineRule="exact"/>
      <w:jc w:val="center"/>
    </w:pPr>
    <w:rPr>
      <w:rFonts w:ascii="Times New Roman" w:eastAsia="Times New Roman" w:hAnsi="Times New Roman" w:cs="Times New Roman"/>
      <w:b/>
      <w:bCs/>
      <w:sz w:val="21"/>
      <w:szCs w:val="21"/>
    </w:rPr>
  </w:style>
  <w:style w:type="paragraph" w:customStyle="1" w:styleId="10">
    <w:name w:val="Заголовок №1"/>
    <w:basedOn w:val="a"/>
    <w:link w:val="1"/>
    <w:pPr>
      <w:shd w:val="clear" w:color="auto" w:fill="FFFFFF"/>
      <w:spacing w:line="370" w:lineRule="exact"/>
      <w:outlineLvl w:val="0"/>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264" w:lineRule="exact"/>
      <w:jc w:val="center"/>
    </w:pPr>
    <w:rPr>
      <w:rFonts w:ascii="Times New Roman" w:eastAsia="Times New Roman" w:hAnsi="Times New Roman" w:cs="Times New Roman"/>
      <w:b/>
      <w:bCs/>
      <w:sz w:val="18"/>
      <w:szCs w:val="18"/>
    </w:rPr>
  </w:style>
  <w:style w:type="paragraph" w:customStyle="1" w:styleId="60">
    <w:name w:val="Основной текст (6)"/>
    <w:basedOn w:val="a"/>
    <w:link w:val="6"/>
    <w:pPr>
      <w:shd w:val="clear" w:color="auto" w:fill="FFFFFF"/>
      <w:spacing w:line="264" w:lineRule="exact"/>
      <w:jc w:val="both"/>
    </w:pPr>
    <w:rPr>
      <w:rFonts w:ascii="Times New Roman" w:eastAsia="Times New Roman" w:hAnsi="Times New Roman" w:cs="Times New Roman"/>
      <w:i/>
      <w:iCs/>
      <w:sz w:val="18"/>
      <w:szCs w:val="18"/>
    </w:rPr>
  </w:style>
  <w:style w:type="paragraph" w:styleId="a8">
    <w:name w:val="header"/>
    <w:basedOn w:val="a"/>
    <w:link w:val="a9"/>
    <w:uiPriority w:val="99"/>
    <w:unhideWhenUsed/>
    <w:rsid w:val="00442017"/>
    <w:pPr>
      <w:tabs>
        <w:tab w:val="center" w:pos="4677"/>
        <w:tab w:val="right" w:pos="9355"/>
      </w:tabs>
    </w:pPr>
  </w:style>
  <w:style w:type="character" w:customStyle="1" w:styleId="a9">
    <w:name w:val="Верхний колонтитул Знак"/>
    <w:basedOn w:val="a0"/>
    <w:link w:val="a8"/>
    <w:uiPriority w:val="99"/>
    <w:rsid w:val="00442017"/>
    <w:rPr>
      <w:color w:val="000000"/>
    </w:rPr>
  </w:style>
  <w:style w:type="paragraph" w:styleId="aa">
    <w:name w:val="footer"/>
    <w:basedOn w:val="a"/>
    <w:link w:val="ab"/>
    <w:uiPriority w:val="99"/>
    <w:unhideWhenUsed/>
    <w:rsid w:val="00442017"/>
    <w:pPr>
      <w:tabs>
        <w:tab w:val="center" w:pos="4677"/>
        <w:tab w:val="right" w:pos="9355"/>
      </w:tabs>
    </w:pPr>
  </w:style>
  <w:style w:type="character" w:customStyle="1" w:styleId="ab">
    <w:name w:val="Нижний колонтитул Знак"/>
    <w:basedOn w:val="a0"/>
    <w:link w:val="aa"/>
    <w:uiPriority w:val="99"/>
    <w:rsid w:val="004420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59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vip.1obraz.ru/%23/document/118/296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23/document/99/554656014/" TargetMode="External"/><Relationship Id="rId5" Type="http://schemas.openxmlformats.org/officeDocument/2006/relationships/footnotes" Target="footnotes.xml"/><Relationship Id="rId10" Type="http://schemas.openxmlformats.org/officeDocument/2006/relationships/hyperlink" Target="https://vip.1obraz.ru/%23/document/99/420205070/" TargetMode="External"/><Relationship Id="rId4" Type="http://schemas.openxmlformats.org/officeDocument/2006/relationships/webSettings" Target="webSettings.xml"/><Relationship Id="rId9" Type="http://schemas.openxmlformats.org/officeDocument/2006/relationships/hyperlink" Target="https://vip.1obraz.ru/%23/document/99/4202050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3032</Words>
  <Characters>17289</Characters>
  <Application>Microsoft Office Word</Application>
  <DocSecurity>0</DocSecurity>
  <Lines>144</Lines>
  <Paragraphs>40</Paragraphs>
  <ScaleCrop>false</ScaleCrop>
  <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cp:lastModifiedBy>Максим Коробцов</cp:lastModifiedBy>
  <cp:revision>6</cp:revision>
  <dcterms:created xsi:type="dcterms:W3CDTF">2023-03-03T10:25:00Z</dcterms:created>
  <dcterms:modified xsi:type="dcterms:W3CDTF">2026-02-03T06:54:00Z</dcterms:modified>
</cp:coreProperties>
</file>