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43"/>
      </w:tblGrid>
      <w:tr w:rsidR="00F46844" w14:paraId="1CD3FBFD" w14:textId="77777777" w:rsidTr="00E43CA3"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W w:w="106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95"/>
              <w:gridCol w:w="5123"/>
            </w:tblGrid>
            <w:tr w:rsidR="00F46844" w:rsidRPr="00F46844" w14:paraId="655A3786" w14:textId="77777777" w:rsidTr="00E43CA3">
              <w:trPr>
                <w:trHeight w:val="2629"/>
              </w:trPr>
              <w:tc>
                <w:tcPr>
                  <w:tcW w:w="5495" w:type="dxa"/>
                  <w:tcBorders>
                    <w:top w:val="single" w:sz="4" w:space="0" w:color="FFFFFF" w:themeColor="background1"/>
                    <w:left w:val="single" w:sz="4" w:space="0" w:color="FFFFFF"/>
                    <w:bottom w:val="single" w:sz="4" w:space="0" w:color="FFFFFF" w:themeColor="background1"/>
                    <w:right w:val="single" w:sz="4" w:space="0" w:color="FFFFFF"/>
                  </w:tcBorders>
                  <w:shd w:val="clear" w:color="auto" w:fill="auto"/>
                </w:tcPr>
                <w:p w14:paraId="29AEC4A8" w14:textId="77777777" w:rsidR="00F46844" w:rsidRPr="00F46844" w:rsidRDefault="00F46844" w:rsidP="00AE2623">
                  <w:pPr>
                    <w:spacing w:before="74"/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spacing w:val="-2"/>
                    </w:rPr>
                    <w:t>Принято</w:t>
                  </w:r>
                </w:p>
                <w:p w14:paraId="5A1D68BA" w14:textId="77777777" w:rsidR="00F46844" w:rsidRPr="00F46844" w:rsidRDefault="00F46844" w:rsidP="00AE2623">
                  <w:pPr>
                    <w:ind w:left="145" w:right="31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>на Педагогическом совете МБОУ</w:t>
                  </w:r>
                </w:p>
                <w:p w14:paraId="30BB3BC5" w14:textId="1ADAE204" w:rsidR="00F46844" w:rsidRPr="00F46844" w:rsidRDefault="00F46844" w:rsidP="00AE2623">
                  <w:pPr>
                    <w:ind w:left="145" w:right="31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46844">
                    <w:rPr>
                      <w:b/>
                      <w:bCs/>
                    </w:rPr>
                    <w:t>Рудниковская</w:t>
                  </w:r>
                  <w:proofErr w:type="spellEnd"/>
                  <w:r w:rsidRPr="00F46844">
                    <w:rPr>
                      <w:b/>
                      <w:bCs/>
                    </w:rPr>
                    <w:t xml:space="preserve"> СОШ</w:t>
                  </w:r>
                </w:p>
                <w:p w14:paraId="19F0CD22" w14:textId="0E37DFEE" w:rsidR="00F46844" w:rsidRPr="00F46844" w:rsidRDefault="00F46844" w:rsidP="00AE2623">
                  <w:pPr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>Протокол</w:t>
                  </w:r>
                  <w:r w:rsidRPr="00F46844">
                    <w:rPr>
                      <w:b/>
                      <w:bCs/>
                      <w:spacing w:val="-3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№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4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от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«16»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 xml:space="preserve">января  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2026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  <w:spacing w:val="-5"/>
                    </w:rPr>
                    <w:t>г.</w:t>
                  </w:r>
                </w:p>
                <w:p w14:paraId="45FA5FA7" w14:textId="77777777" w:rsidR="00F46844" w:rsidRPr="00F46844" w:rsidRDefault="00F46844" w:rsidP="00AE2623">
                  <w:pPr>
                    <w:tabs>
                      <w:tab w:val="left" w:pos="1399"/>
                    </w:tabs>
                    <w:spacing w:before="71"/>
                    <w:rPr>
                      <w:b/>
                      <w:bCs/>
                    </w:rPr>
                  </w:pPr>
                </w:p>
                <w:p w14:paraId="014A5C56" w14:textId="04D90523" w:rsidR="00F46844" w:rsidRPr="00F46844" w:rsidRDefault="00F46844" w:rsidP="00F46844">
                  <w:pPr>
                    <w:tabs>
                      <w:tab w:val="left" w:pos="1840"/>
                    </w:tabs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ab/>
                  </w:r>
                </w:p>
              </w:tc>
              <w:tc>
                <w:tcPr>
                  <w:tcW w:w="512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D13BB0A" w14:textId="77777777" w:rsidR="00F46844" w:rsidRDefault="00F46844" w:rsidP="00AE2623">
                  <w:pPr>
                    <w:rPr>
                      <w:b/>
                      <w:bCs/>
                      <w:i/>
                    </w:rPr>
                  </w:pPr>
                </w:p>
                <w:p w14:paraId="58FB5AC1" w14:textId="77777777" w:rsidR="00F46844" w:rsidRPr="00F46844" w:rsidRDefault="00F46844" w:rsidP="00F46844">
                  <w:pPr>
                    <w:spacing w:before="74"/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spacing w:val="-2"/>
                    </w:rPr>
                    <w:t>«Утверждаю»</w:t>
                  </w:r>
                </w:p>
                <w:p w14:paraId="3DD57C13" w14:textId="77777777" w:rsidR="00F46844" w:rsidRPr="00F46844" w:rsidRDefault="00F46844" w:rsidP="00F46844">
                  <w:pPr>
                    <w:ind w:left="145"/>
                    <w:rPr>
                      <w:b/>
                      <w:bCs/>
                    </w:rPr>
                  </w:pPr>
                  <w:proofErr w:type="gramStart"/>
                  <w:r w:rsidRPr="00F46844">
                    <w:rPr>
                      <w:b/>
                      <w:bCs/>
                    </w:rPr>
                    <w:t>Директор</w:t>
                  </w:r>
                  <w:r w:rsidRPr="00F46844">
                    <w:rPr>
                      <w:b/>
                      <w:bCs/>
                      <w:spacing w:val="-5"/>
                    </w:rPr>
                    <w:t xml:space="preserve">  МБОУ</w:t>
                  </w:r>
                  <w:proofErr w:type="gramEnd"/>
                  <w:r w:rsidRPr="00F46844">
                    <w:rPr>
                      <w:b/>
                      <w:bCs/>
                      <w:spacing w:val="-5"/>
                    </w:rPr>
                    <w:t xml:space="preserve"> </w:t>
                  </w:r>
                  <w:proofErr w:type="spellStart"/>
                  <w:r w:rsidRPr="00F46844">
                    <w:rPr>
                      <w:b/>
                      <w:bCs/>
                      <w:spacing w:val="-5"/>
                    </w:rPr>
                    <w:t>Рудниковская</w:t>
                  </w:r>
                  <w:proofErr w:type="spellEnd"/>
                  <w:r w:rsidRPr="00F46844">
                    <w:rPr>
                      <w:b/>
                      <w:bCs/>
                      <w:spacing w:val="-5"/>
                    </w:rPr>
                    <w:t xml:space="preserve"> СОШ</w:t>
                  </w:r>
                </w:p>
                <w:p w14:paraId="4205B633" w14:textId="77777777" w:rsidR="00F46844" w:rsidRPr="00F46844" w:rsidRDefault="00F46844" w:rsidP="00F46844">
                  <w:pPr>
                    <w:ind w:left="145" w:right="747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u w:val="single"/>
                    </w:rPr>
                    <w:tab/>
                  </w:r>
                  <w:r w:rsidRPr="00F46844">
                    <w:rPr>
                      <w:b/>
                      <w:bCs/>
                      <w:spacing w:val="-2"/>
                    </w:rPr>
                    <w:t>Титова М.В.</w:t>
                  </w:r>
                </w:p>
                <w:p w14:paraId="2A5A4D74" w14:textId="702B9F70" w:rsidR="00F46844" w:rsidRPr="00F46844" w:rsidRDefault="00F46844" w:rsidP="00F46844">
                  <w:r w:rsidRPr="00F46844">
                    <w:rPr>
                      <w:b/>
                      <w:bCs/>
                    </w:rPr>
                    <w:t>Приказ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№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5А 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 xml:space="preserve"> от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«</w:t>
                  </w:r>
                  <w:proofErr w:type="gramStart"/>
                  <w:r w:rsidRPr="00F46844">
                    <w:rPr>
                      <w:b/>
                      <w:bCs/>
                    </w:rPr>
                    <w:t>16 »</w:t>
                  </w:r>
                  <w:proofErr w:type="gramEnd"/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января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  <w:spacing w:val="-2"/>
                    </w:rPr>
                    <w:t>2026 г.</w:t>
                  </w:r>
                </w:p>
              </w:tc>
            </w:tr>
          </w:tbl>
          <w:p w14:paraId="51110E75" w14:textId="77777777" w:rsidR="00F46844" w:rsidRPr="00F46844" w:rsidRDefault="00F46844">
            <w:pPr>
              <w:rPr>
                <w:b/>
                <w:bCs/>
              </w:rPr>
            </w:pPr>
          </w:p>
        </w:tc>
      </w:tr>
    </w:tbl>
    <w:p w14:paraId="6AE17D39" w14:textId="77777777" w:rsidR="00642AA6" w:rsidRDefault="00642AA6">
      <w:pPr>
        <w:pStyle w:val="a3"/>
        <w:spacing w:before="49"/>
        <w:ind w:left="0"/>
        <w:jc w:val="left"/>
        <w:rPr>
          <w:sz w:val="24"/>
        </w:rPr>
      </w:pPr>
    </w:p>
    <w:p w14:paraId="678DF721" w14:textId="77777777" w:rsidR="00642AA6" w:rsidRDefault="00AE6FCD">
      <w:pPr>
        <w:ind w:left="816" w:right="79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4C4E9DE8" w14:textId="6E78CB9D" w:rsidR="00642AA6" w:rsidRDefault="00AE6FCD">
      <w:pPr>
        <w:spacing w:before="3" w:line="237" w:lineRule="auto"/>
        <w:ind w:left="816" w:right="79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работ в </w:t>
      </w:r>
      <w:r w:rsidR="00F46844">
        <w:rPr>
          <w:b/>
          <w:sz w:val="28"/>
        </w:rPr>
        <w:t>М</w:t>
      </w:r>
      <w:r w:rsidR="000114E2">
        <w:rPr>
          <w:b/>
          <w:sz w:val="28"/>
        </w:rPr>
        <w:t>униципальном</w:t>
      </w:r>
      <w:r w:rsidR="00F46844">
        <w:rPr>
          <w:b/>
          <w:sz w:val="28"/>
        </w:rPr>
        <w:t xml:space="preserve"> </w:t>
      </w:r>
      <w:proofErr w:type="gramStart"/>
      <w:r w:rsidR="00F46844">
        <w:rPr>
          <w:b/>
          <w:sz w:val="28"/>
        </w:rPr>
        <w:t xml:space="preserve">бюджетном </w:t>
      </w:r>
      <w:r w:rsidR="000114E2">
        <w:rPr>
          <w:b/>
          <w:sz w:val="28"/>
        </w:rPr>
        <w:t xml:space="preserve"> общеобразовательном</w:t>
      </w:r>
      <w:proofErr w:type="gramEnd"/>
      <w:r w:rsidR="000114E2">
        <w:rPr>
          <w:b/>
          <w:sz w:val="28"/>
        </w:rPr>
        <w:t xml:space="preserve"> учреждении </w:t>
      </w:r>
      <w:proofErr w:type="spellStart"/>
      <w:r w:rsidR="00F46844">
        <w:rPr>
          <w:b/>
          <w:sz w:val="28"/>
        </w:rPr>
        <w:t>Рудниковская</w:t>
      </w:r>
      <w:proofErr w:type="spellEnd"/>
      <w:r w:rsidR="00F46844">
        <w:rPr>
          <w:b/>
          <w:sz w:val="28"/>
        </w:rPr>
        <w:t xml:space="preserve"> средняя </w:t>
      </w:r>
      <w:r w:rsidR="000114E2">
        <w:rPr>
          <w:b/>
          <w:sz w:val="28"/>
        </w:rPr>
        <w:t xml:space="preserve"> общеобразовательная школа </w:t>
      </w:r>
      <w:proofErr w:type="spellStart"/>
      <w:r w:rsidR="00F46844">
        <w:rPr>
          <w:b/>
          <w:sz w:val="28"/>
        </w:rPr>
        <w:t>Торжокского</w:t>
      </w:r>
      <w:proofErr w:type="spellEnd"/>
      <w:r w:rsidR="00F46844">
        <w:rPr>
          <w:b/>
          <w:sz w:val="28"/>
        </w:rPr>
        <w:t xml:space="preserve"> района Тверской области</w:t>
      </w:r>
    </w:p>
    <w:p w14:paraId="7F0C9CDA" w14:textId="77777777" w:rsidR="00642AA6" w:rsidRDefault="00AE6FCD">
      <w:pPr>
        <w:pStyle w:val="a4"/>
        <w:numPr>
          <w:ilvl w:val="0"/>
          <w:numId w:val="1"/>
        </w:numPr>
        <w:tabs>
          <w:tab w:val="left" w:pos="444"/>
        </w:tabs>
        <w:spacing w:before="284" w:line="319" w:lineRule="exact"/>
        <w:ind w:left="444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1EA53A7" w14:textId="48F29389" w:rsidR="00642AA6" w:rsidRDefault="00AE6FCD">
      <w:pPr>
        <w:pStyle w:val="a4"/>
        <w:numPr>
          <w:ilvl w:val="1"/>
          <w:numId w:val="1"/>
        </w:numPr>
        <w:tabs>
          <w:tab w:val="left" w:pos="748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Положение об организации и проведении всероссийских проверочных работ в </w:t>
      </w:r>
      <w:r w:rsidR="00F46844">
        <w:rPr>
          <w:sz w:val="28"/>
        </w:rPr>
        <w:t xml:space="preserve">МБОУ </w:t>
      </w:r>
      <w:proofErr w:type="spellStart"/>
      <w:r w:rsidR="00F46844">
        <w:rPr>
          <w:sz w:val="28"/>
        </w:rPr>
        <w:t>Рудниковская</w:t>
      </w:r>
      <w:proofErr w:type="spellEnd"/>
      <w:r w:rsidR="00F46844">
        <w:rPr>
          <w:sz w:val="28"/>
        </w:rPr>
        <w:t xml:space="preserve"> СОШ</w:t>
      </w:r>
      <w:r w:rsidR="000114E2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</w:t>
      </w:r>
      <w:r w:rsidR="00F46844">
        <w:rPr>
          <w:sz w:val="28"/>
        </w:rPr>
        <w:t xml:space="preserve">МБОУ </w:t>
      </w:r>
      <w:proofErr w:type="spellStart"/>
      <w:r w:rsidR="00F46844">
        <w:rPr>
          <w:sz w:val="28"/>
        </w:rPr>
        <w:t>Рудниковская</w:t>
      </w:r>
      <w:proofErr w:type="spellEnd"/>
      <w:r w:rsidR="00F46844">
        <w:rPr>
          <w:sz w:val="28"/>
        </w:rPr>
        <w:t xml:space="preserve"> СОШ</w:t>
      </w:r>
      <w:r w:rsidR="000114E2">
        <w:rPr>
          <w:sz w:val="28"/>
        </w:rPr>
        <w:t xml:space="preserve"> </w:t>
      </w:r>
      <w:r>
        <w:rPr>
          <w:sz w:val="28"/>
        </w:rPr>
        <w:t>(далее – Школа).</w:t>
      </w:r>
    </w:p>
    <w:p w14:paraId="3597FC45" w14:textId="77777777" w:rsidR="00642AA6" w:rsidRDefault="00AE6FCD">
      <w:pPr>
        <w:pStyle w:val="a4"/>
        <w:numPr>
          <w:ilvl w:val="1"/>
          <w:numId w:val="1"/>
        </w:numPr>
        <w:tabs>
          <w:tab w:val="left" w:pos="789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соответствии с нормативными </w:t>
      </w:r>
      <w:r>
        <w:rPr>
          <w:spacing w:val="-2"/>
          <w:sz w:val="28"/>
        </w:rPr>
        <w:t>документами:</w:t>
      </w:r>
    </w:p>
    <w:p w14:paraId="22B5AB4D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7" w:firstLine="566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Федерации»;</w:t>
      </w:r>
    </w:p>
    <w:p w14:paraId="2E796059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0171F2BA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3" w:firstLine="566"/>
        <w:rPr>
          <w:sz w:val="28"/>
        </w:rPr>
      </w:pPr>
      <w:r>
        <w:rPr>
          <w:sz w:val="28"/>
        </w:rPr>
        <w:t>приказом Рособрнадзора от 13.05.2024 № 1008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 участников, сроков и продолжительности проведения всероссийских проверочных работ в 2024/25 учебном году»;</w:t>
      </w:r>
    </w:p>
    <w:p w14:paraId="0B798C7C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>Методическими рекомендациями по подготовке и проведению всероссийских проверочных работ в 2024/25 учебном году, направленными письмом Рособрнадзора от 27.06.2024 № 02-168;</w:t>
      </w:r>
    </w:p>
    <w:p w14:paraId="510F2C64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5" w:firstLine="566"/>
        <w:rPr>
          <w:sz w:val="28"/>
        </w:rPr>
      </w:pPr>
      <w:r>
        <w:rPr>
          <w:sz w:val="28"/>
        </w:rPr>
        <w:t xml:space="preserve">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01.10.2021 № СК-403/08 «О ведении журналов успеваемости и выставлении отметок».</w:t>
      </w:r>
    </w:p>
    <w:p w14:paraId="4E26D846" w14:textId="77777777" w:rsidR="00642AA6" w:rsidRDefault="00AE6FCD">
      <w:pPr>
        <w:pStyle w:val="1"/>
        <w:numPr>
          <w:ilvl w:val="0"/>
          <w:numId w:val="1"/>
        </w:numPr>
        <w:tabs>
          <w:tab w:val="left" w:pos="444"/>
        </w:tabs>
        <w:spacing w:before="3" w:line="319" w:lineRule="exact"/>
        <w:ind w:left="444" w:hanging="279"/>
        <w:jc w:val="both"/>
      </w:pP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5"/>
        </w:rPr>
        <w:t>ВПР</w:t>
      </w:r>
    </w:p>
    <w:p w14:paraId="4343D2CA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Рособрнадзором.</w:t>
      </w:r>
    </w:p>
    <w:p w14:paraId="1BFA75AA" w14:textId="77777777" w:rsidR="00642AA6" w:rsidRDefault="00AE6FCD">
      <w:pPr>
        <w:pStyle w:val="a4"/>
        <w:numPr>
          <w:ilvl w:val="1"/>
          <w:numId w:val="1"/>
        </w:numPr>
        <w:tabs>
          <w:tab w:val="left" w:pos="681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Для каждого класса и учебного предмета, по которому проводится ВПР и устанавливаются период времени или рекомендуемые даты проведения ВПР, Школа самостоятельно определяет дату проведения ВПР из рекомендуемых </w:t>
      </w:r>
      <w:r>
        <w:rPr>
          <w:spacing w:val="-2"/>
          <w:sz w:val="28"/>
        </w:rPr>
        <w:t>сроков.</w:t>
      </w:r>
    </w:p>
    <w:p w14:paraId="7280ABE8" w14:textId="77777777" w:rsidR="00642AA6" w:rsidRDefault="00AE6FCD">
      <w:pPr>
        <w:pStyle w:val="a4"/>
        <w:numPr>
          <w:ilvl w:val="1"/>
          <w:numId w:val="1"/>
        </w:numPr>
        <w:tabs>
          <w:tab w:val="left" w:pos="835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 приказом.</w:t>
      </w:r>
    </w:p>
    <w:p w14:paraId="4D4FE97A" w14:textId="77777777" w:rsidR="00642AA6" w:rsidRDefault="00642AA6">
      <w:pPr>
        <w:pStyle w:val="a4"/>
        <w:rPr>
          <w:sz w:val="28"/>
        </w:rPr>
        <w:sectPr w:rsidR="00642AA6">
          <w:type w:val="continuous"/>
          <w:pgSz w:w="11910" w:h="16840"/>
          <w:pgMar w:top="1160" w:right="708" w:bottom="280" w:left="1275" w:header="720" w:footer="720" w:gutter="0"/>
          <w:cols w:space="720"/>
        </w:sectPr>
      </w:pPr>
    </w:p>
    <w:p w14:paraId="0DBCD373" w14:textId="77777777" w:rsidR="00642AA6" w:rsidRDefault="00AE6FCD">
      <w:pPr>
        <w:pStyle w:val="a4"/>
        <w:numPr>
          <w:ilvl w:val="1"/>
          <w:numId w:val="1"/>
        </w:numPr>
        <w:tabs>
          <w:tab w:val="left" w:pos="676"/>
        </w:tabs>
        <w:spacing w:before="63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14:paraId="2008AC5C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21" w:lineRule="exact"/>
        <w:ind w:left="656" w:hanging="491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ВПР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Школе:</w:t>
      </w:r>
    </w:p>
    <w:p w14:paraId="07C90723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>назначение ответственных, организация проведения ВПР, в том числе проведение инструктажа ответственных;</w:t>
      </w:r>
    </w:p>
    <w:p w14:paraId="462388A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before="2"/>
        <w:ind w:right="318" w:firstLine="566"/>
        <w:rPr>
          <w:sz w:val="28"/>
        </w:rPr>
      </w:pPr>
      <w:r>
        <w:rPr>
          <w:sz w:val="28"/>
        </w:rPr>
        <w:t>внесение информации о классах в федеральную информационную систему оценки качества образования (далее – ФИС ОКО) для распределения Рособрнадзором предметных работ по конкретным классам параллелей;</w:t>
      </w:r>
    </w:p>
    <w:p w14:paraId="5C3E5EAF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line="321" w:lineRule="exact"/>
        <w:ind w:left="883" w:hanging="152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ФИС</w:t>
      </w:r>
      <w:r>
        <w:rPr>
          <w:spacing w:val="-4"/>
          <w:sz w:val="28"/>
        </w:rPr>
        <w:t xml:space="preserve"> ОКО;</w:t>
      </w:r>
    </w:p>
    <w:p w14:paraId="5FC34E9E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line="322" w:lineRule="exact"/>
        <w:ind w:left="883" w:hanging="152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ВПР;</w:t>
      </w:r>
    </w:p>
    <w:p w14:paraId="62ABE494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left="883" w:hanging="152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ВПР;</w:t>
      </w:r>
    </w:p>
    <w:p w14:paraId="776CF22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before="1"/>
        <w:ind w:right="325" w:firstLine="566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ВПР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каждому учебному предмету в виде заполненных форм в ФИС ОКО;</w:t>
      </w:r>
    </w:p>
    <w:p w14:paraId="2992D40E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2" w:firstLine="566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с результатами ВПР.</w:t>
      </w:r>
    </w:p>
    <w:p w14:paraId="00DDE9BE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rPr>
          <w:sz w:val="28"/>
        </w:rPr>
      </w:pPr>
      <w:r>
        <w:rPr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Школе.</w:t>
      </w:r>
    </w:p>
    <w:p w14:paraId="5C5CCA88" w14:textId="74509E38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spacing w:before="285"/>
        <w:ind w:left="445" w:hanging="280"/>
        <w:jc w:val="both"/>
      </w:pPr>
      <w:r>
        <w:t>Проведение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F46844">
        <w:rPr>
          <w:spacing w:val="-2"/>
        </w:rPr>
        <w:t>ш</w:t>
      </w:r>
      <w:r>
        <w:rPr>
          <w:spacing w:val="-2"/>
        </w:rPr>
        <w:t>коле</w:t>
      </w:r>
    </w:p>
    <w:p w14:paraId="6ED29933" w14:textId="77777777" w:rsidR="00642AA6" w:rsidRDefault="00AE6FCD">
      <w:pPr>
        <w:pStyle w:val="a4"/>
        <w:numPr>
          <w:ilvl w:val="1"/>
          <w:numId w:val="1"/>
        </w:numPr>
        <w:tabs>
          <w:tab w:val="left" w:pos="673"/>
        </w:tabs>
        <w:spacing w:before="279"/>
        <w:ind w:right="144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и ответственные организаторы в аудитории назначаются не позднее</w:t>
      </w:r>
      <w:r w:rsidR="00431806">
        <w:rPr>
          <w:sz w:val="28"/>
        </w:rPr>
        <w:t>,</w:t>
      </w:r>
      <w:r>
        <w:rPr>
          <w:sz w:val="28"/>
        </w:rPr>
        <w:t xml:space="preserve"> чем за две недели до проведения ВПР. В случае отсутствия работника из числа ответственных производится замена приказом директора.</w:t>
      </w:r>
    </w:p>
    <w:p w14:paraId="204C1E02" w14:textId="77777777" w:rsidR="00642AA6" w:rsidRDefault="00AE6FCD">
      <w:pPr>
        <w:pStyle w:val="a4"/>
        <w:numPr>
          <w:ilvl w:val="1"/>
          <w:numId w:val="1"/>
        </w:numPr>
        <w:tabs>
          <w:tab w:val="left" w:pos="742"/>
        </w:tabs>
        <w:ind w:right="140" w:firstLine="0"/>
        <w:jc w:val="both"/>
        <w:rPr>
          <w:sz w:val="28"/>
        </w:rPr>
      </w:pPr>
      <w:r>
        <w:rPr>
          <w:sz w:val="28"/>
        </w:rPr>
        <w:t>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Рособрнадзором</w:t>
      </w:r>
      <w:r w:rsidR="00B52DC5">
        <w:rPr>
          <w:sz w:val="28"/>
        </w:rPr>
        <w:t xml:space="preserve"> </w:t>
      </w:r>
      <w:r>
        <w:rPr>
          <w:sz w:val="28"/>
        </w:rPr>
        <w:t xml:space="preserve"> и директором Школы.</w:t>
      </w:r>
    </w:p>
    <w:p w14:paraId="2327FC88" w14:textId="77777777" w:rsidR="00642AA6" w:rsidRDefault="00AE6FCD">
      <w:pPr>
        <w:pStyle w:val="a4"/>
        <w:numPr>
          <w:ilvl w:val="1"/>
          <w:numId w:val="1"/>
        </w:numPr>
        <w:tabs>
          <w:tab w:val="left" w:pos="665"/>
        </w:tabs>
        <w:ind w:right="136" w:firstLine="0"/>
        <w:jc w:val="both"/>
        <w:rPr>
          <w:sz w:val="28"/>
        </w:rPr>
      </w:pPr>
      <w:r>
        <w:rPr>
          <w:sz w:val="28"/>
        </w:rPr>
        <w:t>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500FC406" w14:textId="7684835D" w:rsidR="00642AA6" w:rsidRDefault="00AE6FCD">
      <w:pPr>
        <w:pStyle w:val="a4"/>
        <w:numPr>
          <w:ilvl w:val="1"/>
          <w:numId w:val="1"/>
        </w:numPr>
        <w:tabs>
          <w:tab w:val="left" w:pos="800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Участие в ВПР принимают </w:t>
      </w:r>
      <w:proofErr w:type="gramStart"/>
      <w:r>
        <w:rPr>
          <w:sz w:val="28"/>
        </w:rPr>
        <w:t xml:space="preserve">обучающиеся </w:t>
      </w:r>
      <w:r w:rsidR="00F46844">
        <w:rPr>
          <w:sz w:val="28"/>
        </w:rPr>
        <w:t xml:space="preserve"> 4</w:t>
      </w:r>
      <w:proofErr w:type="gramEnd"/>
      <w:r w:rsidR="00F46844">
        <w:rPr>
          <w:sz w:val="28"/>
        </w:rPr>
        <w:t xml:space="preserve">, 5-8, 10 классов </w:t>
      </w:r>
      <w:r>
        <w:rPr>
          <w:sz w:val="28"/>
        </w:rPr>
        <w:t>Школы, за исключением обучающихся 1–3-х, 9-х классов. Обучающиеся в течение одного учебного года принимают участие не более чем в одном исследовании – ВПР, национальных или международных сопоставительных исследовани</w:t>
      </w:r>
      <w:r w:rsidR="00B52DC5">
        <w:rPr>
          <w:sz w:val="28"/>
        </w:rPr>
        <w:t>ях качества общего образования.</w:t>
      </w:r>
    </w:p>
    <w:p w14:paraId="07DFF320" w14:textId="77777777" w:rsidR="00642AA6" w:rsidRDefault="00AE6FCD">
      <w:pPr>
        <w:pStyle w:val="a4"/>
        <w:numPr>
          <w:ilvl w:val="1"/>
          <w:numId w:val="1"/>
        </w:numPr>
        <w:tabs>
          <w:tab w:val="left" w:pos="920"/>
        </w:tabs>
        <w:ind w:right="136" w:firstLine="0"/>
        <w:jc w:val="both"/>
        <w:rPr>
          <w:sz w:val="28"/>
        </w:rPr>
      </w:pPr>
      <w:r>
        <w:rPr>
          <w:sz w:val="28"/>
        </w:rPr>
        <w:t>ВПР организуется на втором–четвертом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</w:t>
      </w:r>
      <w:r>
        <w:rPr>
          <w:spacing w:val="28"/>
          <w:sz w:val="28"/>
        </w:rPr>
        <w:t xml:space="preserve"> </w:t>
      </w:r>
      <w:r>
        <w:rPr>
          <w:sz w:val="28"/>
        </w:rPr>
        <w:t>10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8"/>
          <w:sz w:val="28"/>
        </w:rPr>
        <w:t xml:space="preserve"> </w:t>
      </w:r>
      <w:r>
        <w:rPr>
          <w:sz w:val="28"/>
        </w:rPr>
        <w:t>дни.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ВПР</w:t>
      </w:r>
      <w:r>
        <w:rPr>
          <w:spacing w:val="30"/>
          <w:sz w:val="28"/>
        </w:rPr>
        <w:t xml:space="preserve"> </w:t>
      </w:r>
      <w:r>
        <w:rPr>
          <w:sz w:val="28"/>
        </w:rPr>
        <w:t>лицами,</w:t>
      </w:r>
    </w:p>
    <w:p w14:paraId="357EB70B" w14:textId="77777777" w:rsidR="00642AA6" w:rsidRDefault="00642AA6">
      <w:pPr>
        <w:pStyle w:val="a4"/>
        <w:rPr>
          <w:sz w:val="28"/>
        </w:rPr>
        <w:sectPr w:rsidR="00642AA6">
          <w:pgSz w:w="11910" w:h="16840"/>
          <w:pgMar w:top="480" w:right="708" w:bottom="280" w:left="1275" w:header="720" w:footer="720" w:gutter="0"/>
          <w:cols w:space="720"/>
        </w:sectPr>
      </w:pPr>
    </w:p>
    <w:p w14:paraId="5940DF1C" w14:textId="77777777" w:rsidR="00642AA6" w:rsidRDefault="00AE6FCD">
      <w:pPr>
        <w:pStyle w:val="a3"/>
        <w:spacing w:before="63"/>
        <w:ind w:right="147"/>
      </w:pPr>
      <w:r>
        <w:lastRenderedPageBreak/>
        <w:t>отвечающими за составление расписания, производится корректировка расписания учебных занятий</w:t>
      </w:r>
    </w:p>
    <w:p w14:paraId="28BC2544" w14:textId="77777777" w:rsidR="00642AA6" w:rsidRDefault="00AE6FCD">
      <w:pPr>
        <w:pStyle w:val="a4"/>
        <w:numPr>
          <w:ilvl w:val="1"/>
          <w:numId w:val="1"/>
        </w:numPr>
        <w:tabs>
          <w:tab w:val="left" w:pos="692"/>
        </w:tabs>
        <w:ind w:right="147" w:firstLine="0"/>
        <w:jc w:val="both"/>
        <w:rPr>
          <w:sz w:val="28"/>
        </w:rPr>
      </w:pPr>
      <w:r>
        <w:rPr>
          <w:sz w:val="28"/>
        </w:rPr>
        <w:t>Во время ВПР рассадка обучающихся п</w:t>
      </w:r>
      <w:r w:rsidR="00BD2000">
        <w:rPr>
          <w:sz w:val="28"/>
        </w:rPr>
        <w:t>роизводится по одному за парту.</w:t>
      </w:r>
      <w:r>
        <w:rPr>
          <w:sz w:val="28"/>
        </w:rPr>
        <w:t xml:space="preserve"> Работа проводится одним организатором в аудитории.</w:t>
      </w:r>
    </w:p>
    <w:p w14:paraId="54EE715A" w14:textId="14A1995D" w:rsidR="00642AA6" w:rsidRDefault="00AE6FCD">
      <w:pPr>
        <w:pStyle w:val="a4"/>
        <w:numPr>
          <w:ilvl w:val="1"/>
          <w:numId w:val="1"/>
        </w:numPr>
        <w:tabs>
          <w:tab w:val="left" w:pos="766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Для соблюдения порядка и тишины </w:t>
      </w:r>
      <w:r w:rsidR="001974AA">
        <w:rPr>
          <w:sz w:val="28"/>
        </w:rPr>
        <w:t xml:space="preserve">в коридоре во время </w:t>
      </w:r>
      <w:r>
        <w:rPr>
          <w:sz w:val="28"/>
        </w:rPr>
        <w:t>пров</w:t>
      </w:r>
      <w:r w:rsidR="00F46844">
        <w:rPr>
          <w:sz w:val="28"/>
        </w:rPr>
        <w:t>е</w:t>
      </w:r>
      <w:r>
        <w:rPr>
          <w:sz w:val="28"/>
        </w:rPr>
        <w:t>д</w:t>
      </w:r>
      <w:r w:rsidR="001974AA">
        <w:rPr>
          <w:sz w:val="28"/>
        </w:rPr>
        <w:t>ения</w:t>
      </w:r>
      <w:r>
        <w:rPr>
          <w:sz w:val="28"/>
        </w:rPr>
        <w:t xml:space="preserve"> ВПР, обеспечивается дежурство сотрудников Школы. Предусмотрено помещение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размещения участников ВПР, закончивших выполнение работы раньше отведенного времени.</w:t>
      </w:r>
    </w:p>
    <w:p w14:paraId="5A7F66C1" w14:textId="77777777" w:rsidR="00642AA6" w:rsidRDefault="00AE6FCD">
      <w:pPr>
        <w:pStyle w:val="a4"/>
        <w:numPr>
          <w:ilvl w:val="1"/>
          <w:numId w:val="1"/>
        </w:numPr>
        <w:tabs>
          <w:tab w:val="left" w:pos="745"/>
        </w:tabs>
        <w:ind w:right="140" w:firstLine="0"/>
        <w:jc w:val="both"/>
        <w:rPr>
          <w:sz w:val="28"/>
        </w:rPr>
      </w:pPr>
      <w:r>
        <w:rPr>
          <w:sz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соответствующему предмету.</w:t>
      </w:r>
    </w:p>
    <w:p w14:paraId="6495EAE1" w14:textId="77777777" w:rsidR="00642AA6" w:rsidRDefault="00AE6FCD">
      <w:pPr>
        <w:pStyle w:val="a4"/>
        <w:numPr>
          <w:ilvl w:val="1"/>
          <w:numId w:val="1"/>
        </w:numPr>
        <w:tabs>
          <w:tab w:val="left" w:pos="682"/>
        </w:tabs>
        <w:ind w:right="141" w:firstLine="0"/>
        <w:jc w:val="both"/>
        <w:rPr>
          <w:sz w:val="28"/>
        </w:rPr>
      </w:pPr>
      <w:r>
        <w:rPr>
          <w:sz w:val="28"/>
        </w:rPr>
        <w:t>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14:paraId="6660A1BD" w14:textId="77777777" w:rsidR="00642AA6" w:rsidRDefault="00AE6FCD">
      <w:pPr>
        <w:pStyle w:val="a4"/>
        <w:numPr>
          <w:ilvl w:val="1"/>
          <w:numId w:val="1"/>
        </w:numPr>
        <w:tabs>
          <w:tab w:val="left" w:pos="810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по решению вопросов местного значения в сфере </w:t>
      </w:r>
      <w:r>
        <w:rPr>
          <w:spacing w:val="-2"/>
          <w:sz w:val="28"/>
        </w:rPr>
        <w:t>образования.</w:t>
      </w:r>
    </w:p>
    <w:p w14:paraId="2429ADFF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объективности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14:paraId="6E04DD69" w14:textId="77777777" w:rsidR="00642AA6" w:rsidRDefault="00AE6FCD">
      <w:pPr>
        <w:pStyle w:val="a4"/>
        <w:numPr>
          <w:ilvl w:val="1"/>
          <w:numId w:val="1"/>
        </w:numPr>
        <w:tabs>
          <w:tab w:val="left" w:pos="657"/>
        </w:tabs>
        <w:spacing w:before="278" w:line="322" w:lineRule="exact"/>
        <w:ind w:left="657" w:hanging="492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ВПР,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школа:</w:t>
      </w:r>
    </w:p>
    <w:p w14:paraId="4BAEF3D0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6" w:firstLine="566"/>
        <w:rPr>
          <w:sz w:val="28"/>
        </w:rPr>
      </w:pPr>
      <w:r>
        <w:rPr>
          <w:sz w:val="28"/>
        </w:rPr>
        <w:t xml:space="preserve">не использует результаты ВПР как основание для мер финансового поощрения или наказания работников школы, для оценки деятельности </w:t>
      </w:r>
      <w:r>
        <w:rPr>
          <w:spacing w:val="-2"/>
          <w:sz w:val="28"/>
        </w:rPr>
        <w:t>педагогов;</w:t>
      </w:r>
    </w:p>
    <w:p w14:paraId="11CC575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8" w:firstLine="566"/>
        <w:rPr>
          <w:sz w:val="28"/>
        </w:rPr>
      </w:pPr>
      <w:r>
        <w:rPr>
          <w:sz w:val="28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14:paraId="673F8A35" w14:textId="77777777" w:rsidR="00642AA6" w:rsidRDefault="00AE6FCD">
      <w:pPr>
        <w:pStyle w:val="a4"/>
        <w:numPr>
          <w:ilvl w:val="1"/>
          <w:numId w:val="1"/>
        </w:numPr>
        <w:tabs>
          <w:tab w:val="left" w:pos="657"/>
        </w:tabs>
        <w:spacing w:before="1" w:line="322" w:lineRule="exact"/>
        <w:ind w:left="657" w:hanging="492"/>
        <w:jc w:val="both"/>
        <w:rPr>
          <w:sz w:val="28"/>
        </w:rPr>
      </w:pPr>
      <w:r>
        <w:rPr>
          <w:sz w:val="28"/>
        </w:rPr>
        <w:t>Независимые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могут:</w:t>
      </w:r>
    </w:p>
    <w:p w14:paraId="0BA5F8C9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5" w:firstLine="566"/>
        <w:rPr>
          <w:sz w:val="28"/>
        </w:rPr>
      </w:pPr>
      <w:r>
        <w:rPr>
          <w:sz w:val="28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14:paraId="7945EF36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1" w:firstLine="566"/>
        <w:rPr>
          <w:sz w:val="28"/>
        </w:rPr>
      </w:pPr>
      <w:r>
        <w:rPr>
          <w:sz w:val="28"/>
        </w:rPr>
        <w:t>осуществлять контроль за соблюдением порядка проведения ВПР в Школе и в аудиториях;</w:t>
      </w:r>
    </w:p>
    <w:p w14:paraId="0AF6F3AA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свободно передвигаться по территории Школы, включая аудитории проведения ВПР;</w:t>
      </w:r>
    </w:p>
    <w:p w14:paraId="3EEE7CC7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4" w:firstLine="566"/>
        <w:rPr>
          <w:sz w:val="28"/>
        </w:rPr>
      </w:pPr>
      <w:r>
        <w:rPr>
          <w:sz w:val="28"/>
        </w:rPr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</w:t>
      </w:r>
    </w:p>
    <w:p w14:paraId="5E35A4B9" w14:textId="77777777" w:rsidR="00642AA6" w:rsidRDefault="00642AA6">
      <w:pPr>
        <w:pStyle w:val="a4"/>
        <w:rPr>
          <w:sz w:val="28"/>
        </w:rPr>
        <w:sectPr w:rsidR="00642AA6">
          <w:pgSz w:w="11910" w:h="16840"/>
          <w:pgMar w:top="480" w:right="708" w:bottom="280" w:left="1275" w:header="720" w:footer="720" w:gutter="0"/>
          <w:cols w:space="720"/>
        </w:sectPr>
      </w:pPr>
    </w:p>
    <w:p w14:paraId="4AFD4385" w14:textId="77777777" w:rsidR="00642AA6" w:rsidRDefault="00AE6FCD">
      <w:pPr>
        <w:pStyle w:val="a3"/>
        <w:spacing w:before="63"/>
        <w:ind w:right="325"/>
      </w:pPr>
      <w:r>
        <w:lastRenderedPageBreak/>
        <w:t xml:space="preserve">ВПР в этот же день передать ее региональному или муниципальному </w:t>
      </w:r>
      <w:r>
        <w:rPr>
          <w:spacing w:val="-2"/>
        </w:rPr>
        <w:t>координатору.</w:t>
      </w:r>
    </w:p>
    <w:p w14:paraId="711417E2" w14:textId="77777777" w:rsidR="00642AA6" w:rsidRDefault="00AE6FCD">
      <w:pPr>
        <w:pStyle w:val="a4"/>
        <w:numPr>
          <w:ilvl w:val="1"/>
          <w:numId w:val="1"/>
        </w:numPr>
        <w:tabs>
          <w:tab w:val="left" w:pos="680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14:paraId="2AE53FC0" w14:textId="77777777" w:rsidR="00642AA6" w:rsidRDefault="00AE6FCD">
      <w:pPr>
        <w:pStyle w:val="a4"/>
        <w:numPr>
          <w:ilvl w:val="1"/>
          <w:numId w:val="1"/>
        </w:numPr>
        <w:tabs>
          <w:tab w:val="left" w:pos="769"/>
        </w:tabs>
        <w:ind w:right="138" w:firstLine="0"/>
        <w:jc w:val="both"/>
        <w:rPr>
          <w:sz w:val="28"/>
        </w:rPr>
      </w:pPr>
      <w:r>
        <w:rPr>
          <w:sz w:val="28"/>
        </w:rPr>
        <w:t>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14:paraId="37CB6BF6" w14:textId="77777777" w:rsidR="00642AA6" w:rsidRDefault="00AE6FCD">
      <w:pPr>
        <w:pStyle w:val="a4"/>
        <w:numPr>
          <w:ilvl w:val="1"/>
          <w:numId w:val="1"/>
        </w:numPr>
        <w:tabs>
          <w:tab w:val="left" w:pos="881"/>
        </w:tabs>
        <w:ind w:right="142" w:firstLine="0"/>
        <w:jc w:val="both"/>
        <w:rPr>
          <w:sz w:val="28"/>
        </w:rPr>
      </w:pPr>
      <w:r>
        <w:rPr>
          <w:sz w:val="28"/>
        </w:rPr>
        <w:t>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</w:t>
      </w:r>
      <w:r w:rsidR="00DA04FE">
        <w:rPr>
          <w:sz w:val="28"/>
        </w:rPr>
        <w:t>й</w:t>
      </w:r>
      <w:r>
        <w:rPr>
          <w:sz w:val="28"/>
        </w:rPr>
        <w:t xml:space="preserve"> специалист.</w:t>
      </w:r>
    </w:p>
    <w:p w14:paraId="11F99396" w14:textId="77777777" w:rsidR="00642AA6" w:rsidRDefault="00AE6FCD">
      <w:pPr>
        <w:pStyle w:val="1"/>
        <w:numPr>
          <w:ilvl w:val="0"/>
          <w:numId w:val="1"/>
        </w:numPr>
        <w:tabs>
          <w:tab w:val="left" w:pos="629"/>
        </w:tabs>
        <w:spacing w:before="284"/>
        <w:ind w:left="165" w:right="142" w:firstLine="0"/>
        <w:jc w:val="both"/>
      </w:pPr>
      <w:r>
        <w:t>Меры по обеспечению информационной безопасности в период проведения ВПР</w:t>
      </w:r>
    </w:p>
    <w:p w14:paraId="2E9FA574" w14:textId="77777777" w:rsidR="00642AA6" w:rsidRDefault="00AE6FCD">
      <w:pPr>
        <w:pStyle w:val="a4"/>
        <w:numPr>
          <w:ilvl w:val="1"/>
          <w:numId w:val="1"/>
        </w:numPr>
        <w:tabs>
          <w:tab w:val="left" w:pos="668"/>
        </w:tabs>
        <w:spacing w:before="277"/>
        <w:ind w:right="140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14:paraId="3D9B2350" w14:textId="77777777" w:rsidR="00642AA6" w:rsidRDefault="00AE6FCD">
      <w:pPr>
        <w:pStyle w:val="a4"/>
        <w:numPr>
          <w:ilvl w:val="1"/>
          <w:numId w:val="1"/>
        </w:numPr>
        <w:tabs>
          <w:tab w:val="left" w:pos="682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14:paraId="03A69B8B" w14:textId="77777777" w:rsidR="00642AA6" w:rsidRDefault="00AE6FCD">
      <w:pPr>
        <w:pStyle w:val="1"/>
        <w:numPr>
          <w:ilvl w:val="0"/>
          <w:numId w:val="1"/>
        </w:numPr>
        <w:tabs>
          <w:tab w:val="left" w:pos="675"/>
        </w:tabs>
        <w:spacing w:before="287" w:line="237" w:lineRule="auto"/>
        <w:ind w:left="165" w:right="143" w:firstLine="0"/>
        <w:jc w:val="both"/>
      </w:pPr>
      <w:r>
        <w:t>Особенности участия в ВПР обучающихся с ограниченными возможностями здоровья</w:t>
      </w:r>
    </w:p>
    <w:p w14:paraId="29A9D10E" w14:textId="77777777" w:rsidR="00642AA6" w:rsidRDefault="00AE6FCD">
      <w:pPr>
        <w:pStyle w:val="a4"/>
        <w:numPr>
          <w:ilvl w:val="1"/>
          <w:numId w:val="1"/>
        </w:numPr>
        <w:tabs>
          <w:tab w:val="left" w:pos="661"/>
        </w:tabs>
        <w:spacing w:before="279"/>
        <w:ind w:right="139" w:firstLine="0"/>
        <w:jc w:val="both"/>
        <w:rPr>
          <w:sz w:val="28"/>
        </w:rPr>
      </w:pPr>
      <w:r>
        <w:rPr>
          <w:sz w:val="28"/>
        </w:rPr>
        <w:t>Решение об участии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14:paraId="72C5CA58" w14:textId="77777777" w:rsidR="00642AA6" w:rsidRDefault="00AE6FCD">
      <w:pPr>
        <w:pStyle w:val="a4"/>
        <w:numPr>
          <w:ilvl w:val="1"/>
          <w:numId w:val="1"/>
        </w:numPr>
        <w:tabs>
          <w:tab w:val="left" w:pos="697"/>
        </w:tabs>
        <w:ind w:right="142" w:firstLine="0"/>
        <w:jc w:val="both"/>
        <w:rPr>
          <w:sz w:val="28"/>
        </w:rPr>
      </w:pPr>
      <w:r>
        <w:rPr>
          <w:sz w:val="28"/>
        </w:rPr>
        <w:t>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проверке работ.</w:t>
      </w:r>
    </w:p>
    <w:p w14:paraId="28F07E04" w14:textId="77777777" w:rsidR="00642AA6" w:rsidRDefault="00AE6FCD">
      <w:pPr>
        <w:pStyle w:val="a4"/>
        <w:numPr>
          <w:ilvl w:val="1"/>
          <w:numId w:val="1"/>
        </w:numPr>
        <w:tabs>
          <w:tab w:val="left" w:pos="749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В случае получения обучающимся с ОВЗ положительной отметки по итогам выполнения ВПР она может быть выставлена в журнал по просьбе 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пометкой</w:t>
      </w:r>
    </w:p>
    <w:p w14:paraId="2D1F3699" w14:textId="77777777" w:rsidR="00642AA6" w:rsidRDefault="00AE6FCD">
      <w:pPr>
        <w:pStyle w:val="a3"/>
        <w:spacing w:line="321" w:lineRule="exact"/>
      </w:pPr>
      <w:r>
        <w:t>«ВПР»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rPr>
          <w:spacing w:val="-2"/>
        </w:rPr>
        <w:t>предмету.</w:t>
      </w:r>
    </w:p>
    <w:p w14:paraId="217E4893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Использование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5"/>
        </w:rPr>
        <w:t>ВПР</w:t>
      </w:r>
    </w:p>
    <w:p w14:paraId="04B303B3" w14:textId="77777777" w:rsidR="00642AA6" w:rsidRPr="00233B24" w:rsidRDefault="00AE6FCD">
      <w:pPr>
        <w:pStyle w:val="a4"/>
        <w:numPr>
          <w:ilvl w:val="1"/>
          <w:numId w:val="1"/>
        </w:numPr>
        <w:tabs>
          <w:tab w:val="left" w:pos="783"/>
        </w:tabs>
        <w:spacing w:before="278"/>
        <w:ind w:right="140" w:firstLine="0"/>
        <w:jc w:val="both"/>
        <w:rPr>
          <w:sz w:val="28"/>
        </w:rPr>
      </w:pPr>
      <w:r w:rsidRPr="00233B24">
        <w:rPr>
          <w:sz w:val="28"/>
        </w:rPr>
        <w:t xml:space="preserve">Школа использует результаты ВПР в качестве результатов текущего </w:t>
      </w:r>
      <w:proofErr w:type="gramStart"/>
      <w:r w:rsidRPr="00233B24">
        <w:rPr>
          <w:sz w:val="28"/>
        </w:rPr>
        <w:t>контроля</w:t>
      </w:r>
      <w:r w:rsidRPr="00233B24">
        <w:rPr>
          <w:spacing w:val="70"/>
          <w:sz w:val="28"/>
        </w:rPr>
        <w:t xml:space="preserve">  </w:t>
      </w:r>
      <w:r w:rsidRPr="00233B24">
        <w:rPr>
          <w:sz w:val="28"/>
        </w:rPr>
        <w:t>успеваемости</w:t>
      </w:r>
      <w:proofErr w:type="gramEnd"/>
      <w:r w:rsidRPr="00233B24">
        <w:rPr>
          <w:spacing w:val="71"/>
          <w:sz w:val="28"/>
        </w:rPr>
        <w:t xml:space="preserve">  </w:t>
      </w:r>
      <w:r w:rsidRPr="00233B24">
        <w:rPr>
          <w:sz w:val="28"/>
        </w:rPr>
        <w:t>обучающихся</w:t>
      </w:r>
      <w:r w:rsidRPr="00233B24">
        <w:rPr>
          <w:spacing w:val="70"/>
          <w:sz w:val="28"/>
        </w:rPr>
        <w:t xml:space="preserve">  </w:t>
      </w:r>
      <w:r w:rsidRPr="00233B24">
        <w:rPr>
          <w:spacing w:val="-10"/>
          <w:sz w:val="28"/>
        </w:rPr>
        <w:t>в</w:t>
      </w:r>
      <w:r w:rsidR="00233B24" w:rsidRPr="00233B24">
        <w:rPr>
          <w:sz w:val="28"/>
          <w:szCs w:val="28"/>
        </w:rPr>
        <w:t xml:space="preserve"> соответствии с основной</w:t>
      </w:r>
    </w:p>
    <w:p w14:paraId="62A1AAC3" w14:textId="77777777" w:rsidR="00233B24" w:rsidRPr="00AE6FCD" w:rsidRDefault="00233B24" w:rsidP="00233B24">
      <w:pPr>
        <w:pStyle w:val="a3"/>
        <w:spacing w:before="63"/>
        <w:ind w:right="135"/>
        <w:rPr>
          <w:highlight w:val="yellow"/>
        </w:rPr>
      </w:pPr>
      <w:r w:rsidRPr="00233B24">
        <w:t>образовательной программой соответствующего уровня общего образования и локальными нормативными актами или</w:t>
      </w:r>
      <w:r w:rsidRPr="00233B24">
        <w:rPr>
          <w:spacing w:val="-1"/>
        </w:rPr>
        <w:t xml:space="preserve"> </w:t>
      </w:r>
      <w:r w:rsidRPr="00233B24">
        <w:t>для выявления индивидуальных затруднений обучающихся.</w:t>
      </w:r>
    </w:p>
    <w:p w14:paraId="6F20F8A4" w14:textId="77777777" w:rsidR="00642AA6" w:rsidRPr="00233B24" w:rsidRDefault="00642AA6">
      <w:pPr>
        <w:pStyle w:val="a4"/>
        <w:rPr>
          <w:sz w:val="28"/>
          <w:szCs w:val="28"/>
        </w:rPr>
        <w:sectPr w:rsidR="00642AA6" w:rsidRPr="00233B24">
          <w:pgSz w:w="11910" w:h="16840"/>
          <w:pgMar w:top="480" w:right="708" w:bottom="280" w:left="1275" w:header="720" w:footer="720" w:gutter="0"/>
          <w:cols w:space="720"/>
        </w:sectPr>
      </w:pPr>
    </w:p>
    <w:p w14:paraId="5EEFAACE" w14:textId="77777777" w:rsidR="00642AA6" w:rsidRPr="00233B24" w:rsidRDefault="00AE6FCD" w:rsidP="00233B24">
      <w:pPr>
        <w:pStyle w:val="a3"/>
        <w:spacing w:before="1" w:line="322" w:lineRule="exact"/>
      </w:pPr>
      <w:r w:rsidRPr="00233B24">
        <w:lastRenderedPageBreak/>
        <w:t>Результаты ВПР используются в качестве результатов</w:t>
      </w:r>
      <w:r w:rsidR="00233B24">
        <w:t xml:space="preserve"> текущего контроля успеваемости, </w:t>
      </w:r>
      <w:r w:rsidRPr="00233B24">
        <w:t>оценки за ВПР выставляются</w:t>
      </w:r>
      <w:r w:rsidRPr="00233B24">
        <w:rPr>
          <w:spacing w:val="51"/>
          <w:w w:val="150"/>
        </w:rPr>
        <w:t xml:space="preserve"> </w:t>
      </w:r>
      <w:r w:rsidRPr="00233B24">
        <w:t>в</w:t>
      </w:r>
      <w:r w:rsidRPr="00233B24">
        <w:rPr>
          <w:spacing w:val="55"/>
          <w:w w:val="150"/>
        </w:rPr>
        <w:t xml:space="preserve"> </w:t>
      </w:r>
      <w:r w:rsidRPr="00233B24">
        <w:t>классный</w:t>
      </w:r>
      <w:r w:rsidRPr="00233B24">
        <w:rPr>
          <w:spacing w:val="54"/>
          <w:w w:val="150"/>
        </w:rPr>
        <w:t xml:space="preserve"> </w:t>
      </w:r>
      <w:r w:rsidRPr="00233B24">
        <w:t>журнал</w:t>
      </w:r>
      <w:r w:rsidRPr="00233B24">
        <w:rPr>
          <w:spacing w:val="55"/>
          <w:w w:val="150"/>
        </w:rPr>
        <w:t xml:space="preserve"> </w:t>
      </w:r>
      <w:r w:rsidRPr="00233B24">
        <w:t>как</w:t>
      </w:r>
      <w:r w:rsidRPr="00233B24">
        <w:rPr>
          <w:spacing w:val="59"/>
          <w:w w:val="150"/>
        </w:rPr>
        <w:t xml:space="preserve"> </w:t>
      </w:r>
      <w:r w:rsidRPr="00233B24">
        <w:t>за</w:t>
      </w:r>
      <w:r w:rsidRPr="00233B24">
        <w:rPr>
          <w:spacing w:val="55"/>
          <w:w w:val="150"/>
        </w:rPr>
        <w:t xml:space="preserve"> </w:t>
      </w:r>
      <w:r w:rsidRPr="00233B24">
        <w:t>контрольную</w:t>
      </w:r>
      <w:r w:rsidRPr="00233B24">
        <w:rPr>
          <w:spacing w:val="57"/>
          <w:w w:val="150"/>
        </w:rPr>
        <w:t xml:space="preserve"> </w:t>
      </w:r>
      <w:r w:rsidRPr="00233B24">
        <w:t>работу</w:t>
      </w:r>
      <w:r w:rsidRPr="00233B24">
        <w:rPr>
          <w:spacing w:val="53"/>
          <w:w w:val="150"/>
        </w:rPr>
        <w:t xml:space="preserve"> </w:t>
      </w:r>
      <w:r w:rsidRPr="00233B24">
        <w:t>с</w:t>
      </w:r>
      <w:r w:rsidRPr="00233B24">
        <w:rPr>
          <w:spacing w:val="56"/>
          <w:w w:val="150"/>
        </w:rPr>
        <w:t xml:space="preserve"> </w:t>
      </w:r>
      <w:r w:rsidRPr="00233B24">
        <w:rPr>
          <w:spacing w:val="-2"/>
        </w:rPr>
        <w:t>пометкой</w:t>
      </w:r>
      <w:r w:rsidR="00233B24">
        <w:rPr>
          <w:spacing w:val="-2"/>
        </w:rPr>
        <w:t xml:space="preserve"> </w:t>
      </w:r>
      <w:r w:rsidR="00233B24" w:rsidRPr="00233B24">
        <w:t>«ВПР»</w:t>
      </w:r>
      <w:r w:rsidR="00233B24" w:rsidRPr="00233B24">
        <w:rPr>
          <w:spacing w:val="-7"/>
        </w:rPr>
        <w:t xml:space="preserve"> </w:t>
      </w:r>
      <w:r w:rsidR="00233B24" w:rsidRPr="00233B24">
        <w:t>учителем</w:t>
      </w:r>
      <w:r w:rsidR="00233B24" w:rsidRPr="00233B24">
        <w:rPr>
          <w:spacing w:val="-6"/>
        </w:rPr>
        <w:t xml:space="preserve"> </w:t>
      </w:r>
      <w:r w:rsidR="00233B24" w:rsidRPr="00233B24">
        <w:t>по</w:t>
      </w:r>
      <w:r w:rsidR="00233B24" w:rsidRPr="00233B24">
        <w:rPr>
          <w:spacing w:val="-8"/>
        </w:rPr>
        <w:t xml:space="preserve"> </w:t>
      </w:r>
      <w:r w:rsidR="00233B24" w:rsidRPr="00233B24">
        <w:t>соответствующему</w:t>
      </w:r>
      <w:r w:rsidR="00233B24" w:rsidRPr="00233B24">
        <w:rPr>
          <w:spacing w:val="-6"/>
        </w:rPr>
        <w:t xml:space="preserve"> </w:t>
      </w:r>
      <w:r w:rsidR="00233B24" w:rsidRPr="00233B24">
        <w:rPr>
          <w:spacing w:val="-2"/>
        </w:rPr>
        <w:t>предмету.</w:t>
      </w:r>
    </w:p>
    <w:p w14:paraId="2B788B29" w14:textId="77777777" w:rsidR="00642AA6" w:rsidRDefault="00AE6FCD">
      <w:pPr>
        <w:pStyle w:val="a4"/>
        <w:numPr>
          <w:ilvl w:val="1"/>
          <w:numId w:val="1"/>
        </w:numPr>
        <w:tabs>
          <w:tab w:val="left" w:pos="783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Школа может использовать результаты ВПР для совершенствования преподавания учебных предметов на основе аналитических выводов о качестве </w:t>
      </w:r>
      <w:r>
        <w:rPr>
          <w:spacing w:val="-2"/>
          <w:sz w:val="28"/>
        </w:rPr>
        <w:t>образования.</w:t>
      </w:r>
    </w:p>
    <w:p w14:paraId="4A7F7411" w14:textId="77777777" w:rsidR="00642AA6" w:rsidRDefault="00AE6FCD">
      <w:pPr>
        <w:pStyle w:val="a4"/>
        <w:numPr>
          <w:ilvl w:val="1"/>
          <w:numId w:val="1"/>
        </w:numPr>
        <w:tabs>
          <w:tab w:val="left" w:pos="718"/>
        </w:tabs>
        <w:ind w:right="136" w:firstLine="0"/>
        <w:jc w:val="both"/>
        <w:rPr>
          <w:sz w:val="28"/>
        </w:rPr>
      </w:pPr>
      <w:r>
        <w:rPr>
          <w:sz w:val="28"/>
        </w:rPr>
        <w:t>Директор Школы вправе приказом изменить порядок учета результатов ВПР, установленный в пунктах 7.1 – 7.2 Порядка, в том числе использовать результаты ВПР в качестве результатов входной и стартовой диагностики.</w:t>
      </w:r>
    </w:p>
    <w:p w14:paraId="169497A8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Сроки</w:t>
      </w:r>
      <w:r>
        <w:rPr>
          <w:spacing w:val="-9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14:paraId="5D8AB596" w14:textId="77777777" w:rsidR="00642AA6" w:rsidRDefault="00AE6FCD">
      <w:pPr>
        <w:pStyle w:val="a4"/>
        <w:numPr>
          <w:ilvl w:val="1"/>
          <w:numId w:val="1"/>
        </w:numPr>
        <w:tabs>
          <w:tab w:val="left" w:pos="661"/>
        </w:tabs>
        <w:spacing w:before="279" w:line="237" w:lineRule="auto"/>
        <w:ind w:right="136" w:firstLine="0"/>
        <w:jc w:val="both"/>
        <w:rPr>
          <w:sz w:val="28"/>
        </w:rPr>
      </w:pPr>
      <w:r>
        <w:rPr>
          <w:sz w:val="28"/>
        </w:rPr>
        <w:t>Написанные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обучающимися ВПР хранятся в Школе </w:t>
      </w:r>
      <w:r w:rsidR="00233B24">
        <w:rPr>
          <w:sz w:val="28"/>
        </w:rPr>
        <w:t>один</w:t>
      </w:r>
      <w:r>
        <w:rPr>
          <w:spacing w:val="-1"/>
          <w:sz w:val="28"/>
        </w:rPr>
        <w:t xml:space="preserve"> </w:t>
      </w:r>
      <w:r w:rsidR="00233B24">
        <w:rPr>
          <w:sz w:val="28"/>
        </w:rPr>
        <w:t xml:space="preserve">год </w:t>
      </w:r>
      <w:r>
        <w:rPr>
          <w:sz w:val="28"/>
        </w:rPr>
        <w:t>с момента написания работы.</w:t>
      </w:r>
    </w:p>
    <w:p w14:paraId="2D65261E" w14:textId="77777777" w:rsidR="00642AA6" w:rsidRDefault="00AE6FCD">
      <w:pPr>
        <w:pStyle w:val="a4"/>
        <w:numPr>
          <w:ilvl w:val="1"/>
          <w:numId w:val="1"/>
        </w:numPr>
        <w:tabs>
          <w:tab w:val="left" w:pos="737"/>
        </w:tabs>
        <w:spacing w:before="286" w:line="237" w:lineRule="auto"/>
        <w:ind w:right="138" w:firstLine="0"/>
        <w:jc w:val="both"/>
        <w:rPr>
          <w:sz w:val="28"/>
        </w:rPr>
      </w:pPr>
      <w:r>
        <w:rPr>
          <w:sz w:val="28"/>
        </w:rPr>
        <w:t>После истечения срока хранения документов, указанного в пункте 8.1 Порядка, документы подлежат уничтожению.</w:t>
      </w:r>
    </w:p>
    <w:sectPr w:rsidR="00642AA6">
      <w:pgSz w:w="11910" w:h="16840"/>
      <w:pgMar w:top="4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35CE0"/>
    <w:multiLevelType w:val="multilevel"/>
    <w:tmpl w:val="B2D29DC6"/>
    <w:lvl w:ilvl="0">
      <w:start w:val="1"/>
      <w:numFmt w:val="decimal"/>
      <w:lvlText w:val="%1."/>
      <w:lvlJc w:val="left"/>
      <w:pPr>
        <w:ind w:left="44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17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5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AA6"/>
    <w:rsid w:val="000114E2"/>
    <w:rsid w:val="001974AA"/>
    <w:rsid w:val="00233B24"/>
    <w:rsid w:val="00305A48"/>
    <w:rsid w:val="00431806"/>
    <w:rsid w:val="00642AA6"/>
    <w:rsid w:val="0085271E"/>
    <w:rsid w:val="00AE6FCD"/>
    <w:rsid w:val="00B52DC5"/>
    <w:rsid w:val="00B54AB5"/>
    <w:rsid w:val="00BD2000"/>
    <w:rsid w:val="00DA04FE"/>
    <w:rsid w:val="00E43CA3"/>
    <w:rsid w:val="00F4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B51F"/>
  <w15:docId w15:val="{B1BF9C2F-CDF7-4CA9-B25C-CFF2A921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3"/>
      <w:ind w:left="445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  <w:rPr>
      <w:rFonts w:ascii="Tahoma" w:eastAsia="Tahoma" w:hAnsi="Tahoma" w:cs="Tahoma"/>
    </w:rPr>
  </w:style>
  <w:style w:type="table" w:styleId="a5">
    <w:name w:val="Table Grid"/>
    <w:basedOn w:val="a1"/>
    <w:uiPriority w:val="59"/>
    <w:rsid w:val="00E43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68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68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Марина Валентиновна</cp:lastModifiedBy>
  <cp:revision>13</cp:revision>
  <cp:lastPrinted>2026-04-10T10:02:00Z</cp:lastPrinted>
  <dcterms:created xsi:type="dcterms:W3CDTF">2025-02-17T07:05:00Z</dcterms:created>
  <dcterms:modified xsi:type="dcterms:W3CDTF">2026-04-10T10:02:00Z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ABBYY FineReader PDF</vt:lpwstr>
  </property>
</Properties>
</file>